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5A2" w:rsidRDefault="004055A2" w:rsidP="00405546">
      <w:pPr>
        <w:pStyle w:val="BodyText"/>
        <w:spacing w:before="6"/>
        <w:jc w:val="center"/>
        <w:rPr>
          <w:rFonts w:cs="Mangal"/>
          <w:b/>
          <w:bCs/>
          <w:lang w:bidi="hi-IN"/>
        </w:rPr>
      </w:pPr>
    </w:p>
    <w:p w:rsidR="00201AB8" w:rsidRPr="0028285B" w:rsidRDefault="004055A2" w:rsidP="00405546">
      <w:pPr>
        <w:pStyle w:val="BodyText"/>
        <w:spacing w:before="6"/>
        <w:jc w:val="center"/>
        <w:rPr>
          <w:rFonts w:ascii="Kokila" w:hAnsi="Kokila" w:cs="Kokila"/>
          <w:b/>
          <w:sz w:val="28"/>
          <w:szCs w:val="28"/>
          <w:lang w:bidi="hi-IN"/>
        </w:rPr>
      </w:pPr>
      <w:r>
        <w:rPr>
          <w:rFonts w:cs="Mangal" w:hint="cs"/>
          <w:b/>
          <w:bCs/>
          <w:cs/>
          <w:lang w:bidi="hi-IN"/>
        </w:rPr>
        <w:t xml:space="preserve">सीधे क्रय किये जाने वाले समान का </w:t>
      </w:r>
      <w:r>
        <w:rPr>
          <w:rFonts w:cs="Mangal"/>
          <w:b/>
          <w:bCs/>
          <w:cs/>
          <w:lang w:bidi="hi-IN"/>
        </w:rPr>
        <w:t>मांग प</w:t>
      </w:r>
      <w:r w:rsidR="00405546" w:rsidRPr="00405546">
        <w:rPr>
          <w:rFonts w:cs="Mangal"/>
          <w:b/>
          <w:bCs/>
          <w:cs/>
          <w:lang w:bidi="hi-IN"/>
        </w:rPr>
        <w:t>पत्र</w:t>
      </w:r>
      <w:r w:rsidR="00405546">
        <w:br/>
      </w:r>
      <w:r w:rsidR="00405546" w:rsidRPr="0028285B">
        <w:rPr>
          <w:rFonts w:ascii="Kokila" w:hAnsi="Kokila" w:cs="Kokila"/>
          <w:sz w:val="28"/>
          <w:szCs w:val="28"/>
        </w:rPr>
        <w:t>(</w:t>
      </w:r>
      <w:r w:rsidR="00405546" w:rsidRPr="0028285B">
        <w:rPr>
          <w:rFonts w:ascii="Kokila" w:hAnsi="Kokila" w:cs="Kokila"/>
          <w:sz w:val="28"/>
          <w:szCs w:val="28"/>
          <w:cs/>
          <w:lang w:bidi="hi-IN"/>
        </w:rPr>
        <w:t>ज</w:t>
      </w:r>
      <w:r w:rsidR="009563AC" w:rsidRPr="0028285B">
        <w:rPr>
          <w:rFonts w:ascii="Kokila" w:hAnsi="Kokila" w:cs="Kokila"/>
          <w:sz w:val="28"/>
          <w:szCs w:val="28"/>
          <w:cs/>
          <w:lang w:bidi="hi-IN"/>
        </w:rPr>
        <w:t>े</w:t>
      </w:r>
      <w:r w:rsidR="00405546" w:rsidRPr="0028285B">
        <w:rPr>
          <w:rFonts w:ascii="Kokila" w:hAnsi="Kokila" w:cs="Kokila"/>
          <w:sz w:val="28"/>
          <w:szCs w:val="28"/>
          <w:cs/>
          <w:lang w:bidi="hi-IN"/>
        </w:rPr>
        <w:t>म</w:t>
      </w:r>
      <w:r w:rsidR="00405546" w:rsidRPr="0028285B">
        <w:rPr>
          <w:rFonts w:ascii="Kokila" w:hAnsi="Kokila" w:cs="Kokila"/>
          <w:sz w:val="28"/>
          <w:szCs w:val="28"/>
        </w:rPr>
        <w:t xml:space="preserve"> </w:t>
      </w:r>
      <w:r w:rsidR="00405546" w:rsidRPr="0028285B">
        <w:rPr>
          <w:rFonts w:ascii="Kokila" w:hAnsi="Kokila" w:cs="Kokila"/>
          <w:sz w:val="28"/>
          <w:szCs w:val="28"/>
          <w:cs/>
          <w:lang w:bidi="hi-IN"/>
        </w:rPr>
        <w:t xml:space="preserve">के माध्यम से </w:t>
      </w:r>
      <w:r w:rsidR="00405546" w:rsidRPr="0028285B">
        <w:rPr>
          <w:rFonts w:ascii="Kokila" w:hAnsi="Kokila" w:cs="Kokila"/>
          <w:sz w:val="28"/>
          <w:szCs w:val="28"/>
          <w:rtl/>
          <w:cs/>
        </w:rPr>
        <w:t>₹</w:t>
      </w:r>
      <w:r w:rsidR="00405546" w:rsidRPr="0028285B">
        <w:rPr>
          <w:rFonts w:ascii="Kokila" w:hAnsi="Kokila" w:cs="Kokila"/>
          <w:sz w:val="28"/>
          <w:szCs w:val="28"/>
        </w:rPr>
        <w:t xml:space="preserve">50,000/- </w:t>
      </w:r>
      <w:r w:rsidR="00405546" w:rsidRPr="0028285B">
        <w:rPr>
          <w:rFonts w:ascii="Kokila" w:hAnsi="Kokila" w:cs="Kokila"/>
          <w:sz w:val="28"/>
          <w:szCs w:val="28"/>
          <w:cs/>
          <w:lang w:bidi="hi-IN"/>
        </w:rPr>
        <w:t xml:space="preserve">तक तथा अन्य मामलों में </w:t>
      </w:r>
      <w:r w:rsidR="00405546" w:rsidRPr="0028285B">
        <w:rPr>
          <w:rFonts w:ascii="Kokila" w:hAnsi="Kokila" w:cs="Kokila"/>
          <w:sz w:val="28"/>
          <w:szCs w:val="28"/>
          <w:rtl/>
          <w:cs/>
        </w:rPr>
        <w:t>₹</w:t>
      </w:r>
      <w:r w:rsidR="00405546" w:rsidRPr="0028285B">
        <w:rPr>
          <w:rFonts w:ascii="Kokila" w:hAnsi="Kokila" w:cs="Kokila"/>
          <w:sz w:val="28"/>
          <w:szCs w:val="28"/>
        </w:rPr>
        <w:t xml:space="preserve">25,000/- </w:t>
      </w:r>
      <w:r w:rsidR="00405546" w:rsidRPr="0028285B">
        <w:rPr>
          <w:rFonts w:ascii="Kokila" w:hAnsi="Kokila" w:cs="Kokila"/>
          <w:sz w:val="28"/>
          <w:szCs w:val="28"/>
          <w:cs/>
          <w:lang w:bidi="hi-IN"/>
        </w:rPr>
        <w:t>तक की खरीद हेतु</w:t>
      </w:r>
      <w:r w:rsidR="0028285B">
        <w:rPr>
          <w:rFonts w:ascii="Kokila" w:hAnsi="Kokila" w:cs="Kokila" w:hint="cs"/>
          <w:sz w:val="28"/>
          <w:szCs w:val="28"/>
          <w:cs/>
          <w:lang w:bidi="hi-IN"/>
        </w:rPr>
        <w:t>)</w:t>
      </w:r>
    </w:p>
    <w:tbl>
      <w:tblPr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3262"/>
        <w:gridCol w:w="6378"/>
      </w:tblGrid>
      <w:tr w:rsidR="00201AB8" w:rsidRPr="009563AC" w:rsidTr="005505FD">
        <w:trPr>
          <w:trHeight w:val="827"/>
        </w:trPr>
        <w:tc>
          <w:tcPr>
            <w:tcW w:w="428" w:type="dxa"/>
          </w:tcPr>
          <w:p w:rsidR="00201AB8" w:rsidRPr="009563AC" w:rsidRDefault="00201AB8" w:rsidP="005505FD">
            <w:pPr>
              <w:pStyle w:val="TableParagraph"/>
              <w:spacing w:before="239"/>
              <w:ind w:right="20"/>
              <w:jc w:val="center"/>
              <w:rPr>
                <w:rFonts w:ascii="Kokila" w:hAnsi="Kokila" w:cs="Kokila"/>
                <w:b/>
                <w:sz w:val="28"/>
                <w:szCs w:val="28"/>
              </w:rPr>
            </w:pPr>
            <w:r w:rsidRPr="009563AC">
              <w:rPr>
                <w:rFonts w:ascii="Kokila" w:hAnsi="Kokila" w:cs="Kokila"/>
                <w:b/>
                <w:spacing w:val="-5"/>
                <w:sz w:val="28"/>
                <w:szCs w:val="28"/>
              </w:rPr>
              <w:t>1.</w:t>
            </w:r>
          </w:p>
        </w:tc>
        <w:tc>
          <w:tcPr>
            <w:tcW w:w="3262" w:type="dxa"/>
          </w:tcPr>
          <w:p w:rsidR="00201AB8" w:rsidRPr="009563AC" w:rsidRDefault="004055A2" w:rsidP="005505FD">
            <w:pPr>
              <w:pStyle w:val="TableParagraph"/>
              <w:spacing w:line="270" w:lineRule="exact"/>
              <w:ind w:left="107"/>
              <w:rPr>
                <w:rFonts w:ascii="Kokila" w:hAnsi="Kokila" w:cs="Kokila"/>
                <w:sz w:val="28"/>
                <w:szCs w:val="28"/>
                <w:lang w:bidi="hi-IN"/>
              </w:rPr>
            </w:pPr>
            <w:r w:rsidRPr="009563A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लेखा शीर्ष </w:t>
            </w:r>
          </w:p>
          <w:p w:rsidR="00201AB8" w:rsidRPr="009563AC" w:rsidRDefault="00201AB8" w:rsidP="004055A2">
            <w:pPr>
              <w:pStyle w:val="TableParagraph"/>
              <w:spacing w:before="139"/>
              <w:ind w:left="107"/>
              <w:rPr>
                <w:rFonts w:ascii="Kokila" w:hAnsi="Kokila" w:cs="Kokila"/>
                <w:sz w:val="28"/>
                <w:szCs w:val="28"/>
              </w:rPr>
            </w:pPr>
            <w:r w:rsidRPr="009563AC">
              <w:rPr>
                <w:rFonts w:ascii="Kokila" w:hAnsi="Kokila" w:cs="Kokila"/>
                <w:sz w:val="28"/>
                <w:szCs w:val="28"/>
              </w:rPr>
              <w:t>(</w:t>
            </w:r>
            <w:r w:rsidR="004055A2" w:rsidRPr="009563A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संस्थान प्रमुख/परियोजना का नाम</w:t>
            </w:r>
            <w:r w:rsidRPr="009563AC">
              <w:rPr>
                <w:rFonts w:ascii="Kokila" w:hAnsi="Kokila" w:cs="Kokila"/>
                <w:spacing w:val="-4"/>
                <w:sz w:val="28"/>
                <w:szCs w:val="28"/>
              </w:rPr>
              <w:t>)</w:t>
            </w:r>
          </w:p>
        </w:tc>
        <w:tc>
          <w:tcPr>
            <w:tcW w:w="6378" w:type="dxa"/>
          </w:tcPr>
          <w:p w:rsidR="00201AB8" w:rsidRPr="009563AC" w:rsidRDefault="00201AB8" w:rsidP="005505FD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201AB8" w:rsidRPr="009563AC" w:rsidTr="005505FD">
        <w:trPr>
          <w:trHeight w:val="876"/>
        </w:trPr>
        <w:tc>
          <w:tcPr>
            <w:tcW w:w="428" w:type="dxa"/>
          </w:tcPr>
          <w:p w:rsidR="00201AB8" w:rsidRPr="009563AC" w:rsidRDefault="00201AB8" w:rsidP="005505FD">
            <w:pPr>
              <w:pStyle w:val="TableParagraph"/>
              <w:spacing w:before="239"/>
              <w:ind w:right="20"/>
              <w:jc w:val="center"/>
              <w:rPr>
                <w:rFonts w:ascii="Kokila" w:hAnsi="Kokila" w:cs="Kokila"/>
                <w:b/>
                <w:sz w:val="28"/>
                <w:szCs w:val="28"/>
              </w:rPr>
            </w:pPr>
            <w:r w:rsidRPr="009563AC">
              <w:rPr>
                <w:rFonts w:ascii="Kokila" w:hAnsi="Kokila" w:cs="Kokila"/>
                <w:b/>
                <w:spacing w:val="-5"/>
                <w:sz w:val="28"/>
                <w:szCs w:val="28"/>
              </w:rPr>
              <w:t>2.</w:t>
            </w:r>
          </w:p>
        </w:tc>
        <w:tc>
          <w:tcPr>
            <w:tcW w:w="3262" w:type="dxa"/>
          </w:tcPr>
          <w:p w:rsidR="00201AB8" w:rsidRPr="009563AC" w:rsidRDefault="004055A2" w:rsidP="005505FD">
            <w:pPr>
              <w:pStyle w:val="TableParagraph"/>
              <w:spacing w:before="190" w:line="320" w:lineRule="atLeast"/>
              <w:ind w:left="107"/>
              <w:rPr>
                <w:rFonts w:ascii="Kokila" w:hAnsi="Kokila" w:cs="Kokila"/>
                <w:sz w:val="28"/>
                <w:szCs w:val="28"/>
                <w:lang w:bidi="hi-IN"/>
              </w:rPr>
            </w:pPr>
            <w:r w:rsidRPr="009563A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मांगकर्ता का नाम और पदनाम </w:t>
            </w:r>
          </w:p>
        </w:tc>
        <w:tc>
          <w:tcPr>
            <w:tcW w:w="6378" w:type="dxa"/>
          </w:tcPr>
          <w:p w:rsidR="00201AB8" w:rsidRPr="009563AC" w:rsidRDefault="00201AB8" w:rsidP="005505FD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201AB8" w:rsidRPr="009563AC" w:rsidTr="005505FD">
        <w:trPr>
          <w:trHeight w:val="556"/>
        </w:trPr>
        <w:tc>
          <w:tcPr>
            <w:tcW w:w="428" w:type="dxa"/>
          </w:tcPr>
          <w:p w:rsidR="00201AB8" w:rsidRPr="009563AC" w:rsidRDefault="00201AB8" w:rsidP="005505FD">
            <w:pPr>
              <w:pStyle w:val="TableParagraph"/>
              <w:spacing w:before="239"/>
              <w:ind w:right="20"/>
              <w:jc w:val="center"/>
              <w:rPr>
                <w:rFonts w:ascii="Kokila" w:hAnsi="Kokila" w:cs="Kokila"/>
                <w:b/>
                <w:sz w:val="28"/>
                <w:szCs w:val="28"/>
              </w:rPr>
            </w:pPr>
            <w:r w:rsidRPr="009563AC">
              <w:rPr>
                <w:rFonts w:ascii="Kokila" w:hAnsi="Kokila" w:cs="Kokila"/>
                <w:b/>
                <w:spacing w:val="-5"/>
                <w:sz w:val="28"/>
                <w:szCs w:val="28"/>
              </w:rPr>
              <w:t>3.</w:t>
            </w:r>
          </w:p>
        </w:tc>
        <w:tc>
          <w:tcPr>
            <w:tcW w:w="3262" w:type="dxa"/>
          </w:tcPr>
          <w:p w:rsidR="00201AB8" w:rsidRPr="009563AC" w:rsidRDefault="004055A2" w:rsidP="005505FD">
            <w:pPr>
              <w:pStyle w:val="TableParagraph"/>
              <w:spacing w:before="234"/>
              <w:ind w:left="107"/>
              <w:rPr>
                <w:rFonts w:ascii="Kokila" w:hAnsi="Kokila" w:cs="Kokila"/>
                <w:sz w:val="28"/>
                <w:szCs w:val="28"/>
                <w:lang w:bidi="hi-IN"/>
              </w:rPr>
            </w:pPr>
            <w:r w:rsidRPr="009563A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प्रभाग/इकाई/केंद्र</w:t>
            </w:r>
          </w:p>
        </w:tc>
        <w:tc>
          <w:tcPr>
            <w:tcW w:w="6378" w:type="dxa"/>
          </w:tcPr>
          <w:p w:rsidR="00201AB8" w:rsidRPr="009563AC" w:rsidRDefault="00201AB8" w:rsidP="005505FD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201AB8" w:rsidRPr="009563AC" w:rsidTr="005505FD">
        <w:trPr>
          <w:trHeight w:val="1067"/>
        </w:trPr>
        <w:tc>
          <w:tcPr>
            <w:tcW w:w="428" w:type="dxa"/>
          </w:tcPr>
          <w:p w:rsidR="00201AB8" w:rsidRPr="009563AC" w:rsidRDefault="00201AB8" w:rsidP="005505FD">
            <w:pPr>
              <w:pStyle w:val="TableParagraph"/>
              <w:spacing w:before="239"/>
              <w:ind w:right="20"/>
              <w:jc w:val="center"/>
              <w:rPr>
                <w:rFonts w:ascii="Kokila" w:hAnsi="Kokila" w:cs="Kokila"/>
                <w:b/>
                <w:sz w:val="28"/>
                <w:szCs w:val="28"/>
              </w:rPr>
            </w:pPr>
            <w:r w:rsidRPr="009563AC">
              <w:rPr>
                <w:rFonts w:ascii="Kokila" w:hAnsi="Kokila" w:cs="Kokila"/>
                <w:b/>
                <w:spacing w:val="-5"/>
                <w:sz w:val="28"/>
                <w:szCs w:val="28"/>
              </w:rPr>
              <w:t>4.</w:t>
            </w:r>
          </w:p>
        </w:tc>
        <w:tc>
          <w:tcPr>
            <w:tcW w:w="3262" w:type="dxa"/>
          </w:tcPr>
          <w:p w:rsidR="00201AB8" w:rsidRPr="009563AC" w:rsidRDefault="00802D5F" w:rsidP="005505FD">
            <w:pPr>
              <w:pStyle w:val="TableParagraph"/>
              <w:spacing w:before="100" w:line="410" w:lineRule="atLeast"/>
              <w:ind w:left="107"/>
              <w:rPr>
                <w:rFonts w:ascii="Kokila" w:hAnsi="Kokila" w:cs="Kokila"/>
                <w:sz w:val="28"/>
                <w:szCs w:val="28"/>
                <w:lang w:bidi="hi-IN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 xml:space="preserve">आवश्यक वस्तुओं का विवरण मात्रा सहित </w:t>
            </w:r>
            <w:r w:rsidR="004055A2" w:rsidRPr="009563A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 </w:t>
            </w:r>
          </w:p>
        </w:tc>
        <w:tc>
          <w:tcPr>
            <w:tcW w:w="6378" w:type="dxa"/>
          </w:tcPr>
          <w:p w:rsidR="00201AB8" w:rsidRPr="009563AC" w:rsidRDefault="00201AB8" w:rsidP="005505FD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201AB8" w:rsidRPr="009563AC" w:rsidTr="005505FD">
        <w:trPr>
          <w:trHeight w:val="1070"/>
        </w:trPr>
        <w:tc>
          <w:tcPr>
            <w:tcW w:w="428" w:type="dxa"/>
          </w:tcPr>
          <w:p w:rsidR="00201AB8" w:rsidRPr="009563AC" w:rsidRDefault="00201AB8" w:rsidP="005505FD">
            <w:pPr>
              <w:pStyle w:val="TableParagraph"/>
              <w:spacing w:before="241"/>
              <w:ind w:right="20"/>
              <w:jc w:val="center"/>
              <w:rPr>
                <w:rFonts w:ascii="Kokila" w:hAnsi="Kokila" w:cs="Kokila"/>
                <w:b/>
                <w:sz w:val="28"/>
                <w:szCs w:val="28"/>
              </w:rPr>
            </w:pPr>
            <w:r w:rsidRPr="009563AC">
              <w:rPr>
                <w:rFonts w:ascii="Kokila" w:hAnsi="Kokila" w:cs="Kokila"/>
                <w:b/>
                <w:spacing w:val="-5"/>
                <w:sz w:val="28"/>
                <w:szCs w:val="28"/>
              </w:rPr>
              <w:t>5.</w:t>
            </w:r>
          </w:p>
        </w:tc>
        <w:tc>
          <w:tcPr>
            <w:tcW w:w="3262" w:type="dxa"/>
          </w:tcPr>
          <w:p w:rsidR="00201AB8" w:rsidRPr="009563AC" w:rsidRDefault="00802D5F" w:rsidP="005505FD">
            <w:pPr>
              <w:pStyle w:val="TableParagraph"/>
              <w:spacing w:before="102" w:line="410" w:lineRule="atLeast"/>
              <w:ind w:left="107"/>
              <w:rPr>
                <w:rFonts w:ascii="Kokila" w:hAnsi="Kokila" w:cs="Kokila"/>
                <w:sz w:val="28"/>
                <w:szCs w:val="28"/>
                <w:lang w:bidi="hi-IN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 xml:space="preserve">मांगी गई वस्तुओं का उपयोग/औचित्य </w:t>
            </w:r>
            <w:r w:rsidR="004055A2" w:rsidRPr="009563A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 </w:t>
            </w:r>
          </w:p>
        </w:tc>
        <w:tc>
          <w:tcPr>
            <w:tcW w:w="6378" w:type="dxa"/>
          </w:tcPr>
          <w:p w:rsidR="00201AB8" w:rsidRPr="009563AC" w:rsidRDefault="00201AB8" w:rsidP="005505FD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201AB8" w:rsidRPr="009563AC" w:rsidTr="005505FD">
        <w:trPr>
          <w:trHeight w:val="652"/>
        </w:trPr>
        <w:tc>
          <w:tcPr>
            <w:tcW w:w="428" w:type="dxa"/>
          </w:tcPr>
          <w:p w:rsidR="00201AB8" w:rsidRPr="009563AC" w:rsidRDefault="00201AB8" w:rsidP="005505FD">
            <w:pPr>
              <w:pStyle w:val="TableParagraph"/>
              <w:spacing w:before="239"/>
              <w:ind w:right="20"/>
              <w:jc w:val="center"/>
              <w:rPr>
                <w:rFonts w:ascii="Kokila" w:hAnsi="Kokila" w:cs="Kokila"/>
                <w:b/>
                <w:sz w:val="28"/>
                <w:szCs w:val="28"/>
              </w:rPr>
            </w:pPr>
            <w:r w:rsidRPr="009563AC">
              <w:rPr>
                <w:rFonts w:ascii="Kokila" w:hAnsi="Kokila" w:cs="Kokila"/>
                <w:b/>
                <w:spacing w:val="-5"/>
                <w:sz w:val="28"/>
                <w:szCs w:val="28"/>
              </w:rPr>
              <w:t>6.</w:t>
            </w:r>
          </w:p>
        </w:tc>
        <w:tc>
          <w:tcPr>
            <w:tcW w:w="3262" w:type="dxa"/>
          </w:tcPr>
          <w:p w:rsidR="00201AB8" w:rsidRPr="009563AC" w:rsidRDefault="004055A2" w:rsidP="00AE7792">
            <w:pPr>
              <w:pStyle w:val="TableParagraph"/>
              <w:spacing w:before="234"/>
              <w:ind w:left="107"/>
              <w:rPr>
                <w:rFonts w:ascii="Kokila" w:hAnsi="Kokila" w:cs="Kokila"/>
                <w:sz w:val="28"/>
                <w:szCs w:val="28"/>
                <w:lang w:bidi="hi-IN"/>
              </w:rPr>
            </w:pPr>
            <w:r w:rsidRPr="009563A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क्रय का</w:t>
            </w:r>
            <w:r w:rsidR="00AE7792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 xml:space="preserve"> माध्यम </w:t>
            </w:r>
            <w:r w:rsidR="009563AC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 xml:space="preserve"> </w:t>
            </w:r>
          </w:p>
        </w:tc>
        <w:tc>
          <w:tcPr>
            <w:tcW w:w="6378" w:type="dxa"/>
          </w:tcPr>
          <w:p w:rsidR="00201AB8" w:rsidRPr="009563AC" w:rsidRDefault="009563AC" w:rsidP="005505FD">
            <w:pPr>
              <w:pStyle w:val="TableParagraph"/>
              <w:spacing w:before="234"/>
              <w:ind w:left="107"/>
              <w:rPr>
                <w:rFonts w:ascii="Kokila" w:hAnsi="Kokila" w:cs="Kokila"/>
                <w:sz w:val="28"/>
                <w:szCs w:val="28"/>
                <w:lang w:bidi="hi-IN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 xml:space="preserve">जेम/अग्रिम आहरण/बिल आधार </w:t>
            </w:r>
          </w:p>
        </w:tc>
      </w:tr>
      <w:tr w:rsidR="00201AB8" w:rsidRPr="009563AC" w:rsidTr="005505FD">
        <w:trPr>
          <w:trHeight w:val="875"/>
        </w:trPr>
        <w:tc>
          <w:tcPr>
            <w:tcW w:w="428" w:type="dxa"/>
          </w:tcPr>
          <w:p w:rsidR="00201AB8" w:rsidRPr="009563AC" w:rsidRDefault="00201AB8" w:rsidP="005505FD">
            <w:pPr>
              <w:pStyle w:val="TableParagraph"/>
              <w:spacing w:before="239"/>
              <w:ind w:right="20"/>
              <w:jc w:val="center"/>
              <w:rPr>
                <w:rFonts w:ascii="Kokila" w:hAnsi="Kokila" w:cs="Kokila"/>
                <w:b/>
                <w:sz w:val="28"/>
                <w:szCs w:val="28"/>
              </w:rPr>
            </w:pPr>
            <w:r w:rsidRPr="009563AC">
              <w:rPr>
                <w:rFonts w:ascii="Kokila" w:hAnsi="Kokila" w:cs="Kokila"/>
                <w:b/>
                <w:spacing w:val="-5"/>
                <w:sz w:val="28"/>
                <w:szCs w:val="28"/>
              </w:rPr>
              <w:t>7.</w:t>
            </w:r>
          </w:p>
        </w:tc>
        <w:tc>
          <w:tcPr>
            <w:tcW w:w="3262" w:type="dxa"/>
          </w:tcPr>
          <w:p w:rsidR="00201AB8" w:rsidRPr="009563AC" w:rsidRDefault="004055A2" w:rsidP="005505FD">
            <w:pPr>
              <w:pStyle w:val="TableParagraph"/>
              <w:spacing w:before="190" w:line="320" w:lineRule="atLeast"/>
              <w:ind w:left="107"/>
              <w:rPr>
                <w:rFonts w:ascii="Kokila" w:hAnsi="Kokila" w:cs="Kokila"/>
                <w:sz w:val="28"/>
                <w:szCs w:val="28"/>
                <w:lang w:bidi="hi-IN"/>
              </w:rPr>
            </w:pPr>
            <w:r w:rsidRPr="009563A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ज</w:t>
            </w:r>
            <w:r w:rsidR="009563AC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े</w:t>
            </w:r>
            <w:r w:rsidRPr="009563AC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म आइ.डी. संख्या, यदि उत्पाद जैम पर उपलब्ध है</w:t>
            </w:r>
          </w:p>
        </w:tc>
        <w:tc>
          <w:tcPr>
            <w:tcW w:w="6378" w:type="dxa"/>
          </w:tcPr>
          <w:p w:rsidR="00201AB8" w:rsidRPr="009563AC" w:rsidRDefault="00201AB8" w:rsidP="005505FD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201AB8" w:rsidRPr="009563AC" w:rsidTr="005505FD">
        <w:trPr>
          <w:trHeight w:val="654"/>
        </w:trPr>
        <w:tc>
          <w:tcPr>
            <w:tcW w:w="428" w:type="dxa"/>
          </w:tcPr>
          <w:p w:rsidR="00201AB8" w:rsidRPr="009563AC" w:rsidRDefault="00201AB8" w:rsidP="005505FD">
            <w:pPr>
              <w:pStyle w:val="TableParagraph"/>
              <w:spacing w:before="239"/>
              <w:ind w:right="20"/>
              <w:jc w:val="center"/>
              <w:rPr>
                <w:rFonts w:ascii="Kokila" w:hAnsi="Kokila" w:cs="Kokila"/>
                <w:b/>
                <w:sz w:val="28"/>
                <w:szCs w:val="28"/>
              </w:rPr>
            </w:pPr>
            <w:r w:rsidRPr="009563AC">
              <w:rPr>
                <w:rFonts w:ascii="Kokila" w:hAnsi="Kokila" w:cs="Kokila"/>
                <w:b/>
                <w:spacing w:val="-5"/>
                <w:sz w:val="28"/>
                <w:szCs w:val="28"/>
              </w:rPr>
              <w:t>8.</w:t>
            </w:r>
          </w:p>
        </w:tc>
        <w:tc>
          <w:tcPr>
            <w:tcW w:w="3262" w:type="dxa"/>
          </w:tcPr>
          <w:p w:rsidR="00201AB8" w:rsidRPr="009563AC" w:rsidRDefault="009563AC" w:rsidP="005505FD">
            <w:pPr>
              <w:pStyle w:val="TableParagraph"/>
              <w:spacing w:before="234"/>
              <w:ind w:left="107"/>
              <w:rPr>
                <w:rFonts w:ascii="Kokila" w:hAnsi="Kokila" w:cs="Kokila"/>
                <w:sz w:val="28"/>
                <w:szCs w:val="28"/>
                <w:lang w:bidi="hi-IN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 xml:space="preserve">व्यय का विवरण </w:t>
            </w:r>
          </w:p>
        </w:tc>
        <w:tc>
          <w:tcPr>
            <w:tcW w:w="6378" w:type="dxa"/>
          </w:tcPr>
          <w:p w:rsidR="00201AB8" w:rsidRPr="009563AC" w:rsidRDefault="00201AB8" w:rsidP="005505FD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</w:tr>
    </w:tbl>
    <w:p w:rsidR="00201AB8" w:rsidRPr="00D57ED6" w:rsidRDefault="004055A2" w:rsidP="00201AB8">
      <w:pPr>
        <w:pStyle w:val="BodyText"/>
        <w:spacing w:before="209"/>
        <w:ind w:left="162"/>
        <w:rPr>
          <w:rFonts w:ascii="Kokila" w:hAnsi="Kokila" w:cs="Kokila"/>
          <w:spacing w:val="-2"/>
          <w:sz w:val="28"/>
          <w:szCs w:val="28"/>
          <w:lang w:bidi="hi-IN"/>
        </w:rPr>
      </w:pPr>
      <w:r w:rsidRPr="00D57ED6">
        <w:rPr>
          <w:rFonts w:ascii="Kokila" w:hAnsi="Kokila" w:cs="Kokila"/>
          <w:sz w:val="28"/>
          <w:szCs w:val="28"/>
          <w:cs/>
          <w:lang w:bidi="hi-IN"/>
        </w:rPr>
        <w:t>प्रमा</w:t>
      </w:r>
      <w:r w:rsidR="009563AC" w:rsidRPr="00D57ED6">
        <w:rPr>
          <w:rFonts w:ascii="Kokila" w:hAnsi="Kokila" w:cs="Kokila"/>
          <w:sz w:val="28"/>
          <w:szCs w:val="28"/>
          <w:cs/>
          <w:lang w:bidi="hi-IN"/>
        </w:rPr>
        <w:t>णि</w:t>
      </w:r>
      <w:r w:rsidRPr="00D57ED6">
        <w:rPr>
          <w:rFonts w:ascii="Kokila" w:hAnsi="Kokila" w:cs="Kokila"/>
          <w:sz w:val="28"/>
          <w:szCs w:val="28"/>
          <w:cs/>
          <w:lang w:bidi="hi-IN"/>
        </w:rPr>
        <w:t xml:space="preserve">त किया जाता है कि </w:t>
      </w:r>
      <w:r w:rsidR="00201AB8" w:rsidRPr="00D57ED6">
        <w:rPr>
          <w:rFonts w:ascii="Kokila" w:hAnsi="Kokila" w:cs="Kokila"/>
          <w:spacing w:val="-2"/>
          <w:sz w:val="28"/>
          <w:szCs w:val="28"/>
        </w:rPr>
        <w:t>:</w:t>
      </w:r>
    </w:p>
    <w:tbl>
      <w:tblPr>
        <w:tblStyle w:val="TableGrid"/>
        <w:tblW w:w="0" w:type="auto"/>
        <w:tblInd w:w="1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"/>
        <w:gridCol w:w="9868"/>
      </w:tblGrid>
      <w:tr w:rsidR="009563AC" w:rsidRPr="00936CE3" w:rsidTr="00936CE3">
        <w:tc>
          <w:tcPr>
            <w:tcW w:w="513" w:type="dxa"/>
          </w:tcPr>
          <w:p w:rsidR="009563AC" w:rsidRPr="00936CE3" w:rsidRDefault="009563AC" w:rsidP="009563AC">
            <w:pPr>
              <w:pStyle w:val="BodyText"/>
              <w:rPr>
                <w:rFonts w:ascii="Kokila" w:hAnsi="Kokila" w:cs="Kokila"/>
                <w:sz w:val="28"/>
                <w:szCs w:val="28"/>
                <w:lang w:bidi="hi-IN"/>
              </w:rPr>
            </w:pPr>
            <w:r w:rsidRPr="00936CE3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(क)</w:t>
            </w:r>
          </w:p>
        </w:tc>
        <w:tc>
          <w:tcPr>
            <w:tcW w:w="9893" w:type="dxa"/>
          </w:tcPr>
          <w:p w:rsidR="009563AC" w:rsidRPr="00936CE3" w:rsidRDefault="009563AC" w:rsidP="00D57ED6">
            <w:pPr>
              <w:pStyle w:val="BodyText"/>
              <w:jc w:val="both"/>
              <w:rPr>
                <w:rFonts w:ascii="Kokila" w:hAnsi="Kokila" w:cs="Kokila"/>
                <w:sz w:val="28"/>
                <w:szCs w:val="28"/>
                <w:lang w:bidi="hi-IN"/>
              </w:rPr>
            </w:pPr>
            <w:r w:rsidRPr="00936CE3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भण्डार में मांग पत्र की मद उपलब्ध नही</w:t>
            </w:r>
            <w:r w:rsidR="00802D5F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ं</w:t>
            </w:r>
            <w:r w:rsidRPr="00936CE3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 है</w:t>
            </w:r>
            <w:r w:rsidR="00802D5F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/</w:t>
            </w:r>
            <w:r w:rsidRPr="00936CE3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 शीघ्र समाप्त होने वाली है और उसका प्रयोग शीघ्र किया जाना है।</w:t>
            </w:r>
          </w:p>
        </w:tc>
      </w:tr>
      <w:tr w:rsidR="009563AC" w:rsidRPr="00936CE3" w:rsidTr="00936CE3">
        <w:tc>
          <w:tcPr>
            <w:tcW w:w="513" w:type="dxa"/>
          </w:tcPr>
          <w:p w:rsidR="009563AC" w:rsidRPr="00936CE3" w:rsidRDefault="009563AC" w:rsidP="009563AC">
            <w:pPr>
              <w:pStyle w:val="BodyText"/>
              <w:rPr>
                <w:rFonts w:ascii="Kokila" w:hAnsi="Kokila" w:cs="Kokila"/>
                <w:sz w:val="28"/>
                <w:szCs w:val="28"/>
                <w:lang w:bidi="hi-IN"/>
              </w:rPr>
            </w:pPr>
            <w:r w:rsidRPr="00936CE3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(ख)</w:t>
            </w:r>
          </w:p>
        </w:tc>
        <w:tc>
          <w:tcPr>
            <w:tcW w:w="9893" w:type="dxa"/>
          </w:tcPr>
          <w:p w:rsidR="009563AC" w:rsidRPr="00936CE3" w:rsidRDefault="009563AC" w:rsidP="00D57ED6">
            <w:pPr>
              <w:pStyle w:val="BodyText"/>
              <w:jc w:val="both"/>
              <w:rPr>
                <w:rFonts w:ascii="Kokila" w:hAnsi="Kokila" w:cs="Kokila"/>
                <w:sz w:val="28"/>
                <w:szCs w:val="28"/>
                <w:lang w:bidi="hi-IN"/>
              </w:rPr>
            </w:pPr>
            <w:r w:rsidRPr="00936CE3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मांग पत्</w:t>
            </w:r>
            <w:r w:rsidR="00802D5F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र का मद जेम पर उपलब्ध नहीं है (</w:t>
            </w:r>
            <w:r w:rsidRPr="00936CE3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 xml:space="preserve">यदि अग्रिम/बिल आधार लाया जाता है।) </w:t>
            </w:r>
          </w:p>
        </w:tc>
      </w:tr>
      <w:tr w:rsidR="009563AC" w:rsidRPr="00936CE3" w:rsidTr="00936CE3">
        <w:tc>
          <w:tcPr>
            <w:tcW w:w="513" w:type="dxa"/>
          </w:tcPr>
          <w:p w:rsidR="009563AC" w:rsidRPr="00936CE3" w:rsidRDefault="009563AC" w:rsidP="009563AC">
            <w:pPr>
              <w:pStyle w:val="BodyText"/>
              <w:rPr>
                <w:rFonts w:ascii="Kokila" w:hAnsi="Kokila" w:cs="Kokila"/>
                <w:sz w:val="28"/>
                <w:szCs w:val="28"/>
                <w:lang w:bidi="hi-IN"/>
              </w:rPr>
            </w:pPr>
            <w:r w:rsidRPr="00936CE3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 xml:space="preserve">(ग) </w:t>
            </w:r>
          </w:p>
        </w:tc>
        <w:tc>
          <w:tcPr>
            <w:tcW w:w="9893" w:type="dxa"/>
          </w:tcPr>
          <w:p w:rsidR="009563AC" w:rsidRPr="00936CE3" w:rsidRDefault="009563AC" w:rsidP="00D57ED6">
            <w:pPr>
              <w:pStyle w:val="BodyText"/>
              <w:jc w:val="both"/>
              <w:rPr>
                <w:rFonts w:ascii="Kokila" w:hAnsi="Kokila" w:cs="Kokila"/>
                <w:sz w:val="28"/>
                <w:szCs w:val="28"/>
                <w:lang w:bidi="hi-IN"/>
              </w:rPr>
            </w:pPr>
            <w:r w:rsidRPr="00936CE3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 xml:space="preserve">मांगी गई वस्तुओं का उपयोग केवल उसी उद्देश्य के लिए किया जाएगा जिसके लिए उन्हें मांगा गाया है। </w:t>
            </w:r>
          </w:p>
        </w:tc>
      </w:tr>
      <w:tr w:rsidR="009563AC" w:rsidRPr="00936CE3" w:rsidTr="00936CE3">
        <w:tc>
          <w:tcPr>
            <w:tcW w:w="513" w:type="dxa"/>
          </w:tcPr>
          <w:p w:rsidR="009563AC" w:rsidRPr="00936CE3" w:rsidRDefault="009563AC" w:rsidP="009563AC">
            <w:pPr>
              <w:pStyle w:val="BodyText"/>
              <w:rPr>
                <w:rFonts w:ascii="Kokila" w:hAnsi="Kokila" w:cs="Kokila"/>
                <w:sz w:val="28"/>
                <w:szCs w:val="28"/>
                <w:cs/>
                <w:lang w:bidi="hi-IN"/>
              </w:rPr>
            </w:pPr>
            <w:r w:rsidRPr="00936CE3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 xml:space="preserve">(घ) </w:t>
            </w:r>
          </w:p>
        </w:tc>
        <w:tc>
          <w:tcPr>
            <w:tcW w:w="9893" w:type="dxa"/>
          </w:tcPr>
          <w:p w:rsidR="009563AC" w:rsidRPr="00936CE3" w:rsidRDefault="00936CE3" w:rsidP="00D57ED6">
            <w:pPr>
              <w:pStyle w:val="BodyText"/>
              <w:jc w:val="both"/>
              <w:rPr>
                <w:rFonts w:ascii="Kokila" w:hAnsi="Kokila" w:cs="Kokila"/>
                <w:sz w:val="28"/>
                <w:szCs w:val="28"/>
                <w:cs/>
                <w:lang w:bidi="hi-IN"/>
              </w:rPr>
            </w:pPr>
            <w:r w:rsidRPr="00936CE3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 xml:space="preserve">व्यय बिल/भुगतान आधार पर किया जा सकता है/नहीं किया जा सकता है अथवा खरीद की अप्रत्याशित आपातकालीन प्रकृति /जेम पर अनुपलब्धता के कारण अग्रिम राशि की आवश्यकता है। </w:t>
            </w:r>
          </w:p>
        </w:tc>
      </w:tr>
      <w:tr w:rsidR="00936CE3" w:rsidRPr="00936CE3" w:rsidTr="00936CE3">
        <w:tc>
          <w:tcPr>
            <w:tcW w:w="513" w:type="dxa"/>
          </w:tcPr>
          <w:p w:rsidR="00936CE3" w:rsidRPr="00936CE3" w:rsidRDefault="00936CE3" w:rsidP="009563AC">
            <w:pPr>
              <w:pStyle w:val="BodyText"/>
              <w:rPr>
                <w:rFonts w:ascii="Kokila" w:hAnsi="Kokila" w:cs="Kokila"/>
                <w:sz w:val="28"/>
                <w:szCs w:val="28"/>
                <w:cs/>
                <w:lang w:bidi="hi-IN"/>
              </w:rPr>
            </w:pPr>
            <w:r w:rsidRPr="00936CE3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 xml:space="preserve">(ड.) </w:t>
            </w:r>
          </w:p>
        </w:tc>
        <w:tc>
          <w:tcPr>
            <w:tcW w:w="9893" w:type="dxa"/>
          </w:tcPr>
          <w:p w:rsidR="00936CE3" w:rsidRPr="00936CE3" w:rsidRDefault="00936CE3" w:rsidP="009563AC">
            <w:pPr>
              <w:pStyle w:val="BodyText"/>
              <w:rPr>
                <w:rFonts w:ascii="Kokila" w:hAnsi="Kokila" w:cs="Kokila"/>
                <w:sz w:val="28"/>
                <w:szCs w:val="28"/>
                <w:cs/>
                <w:lang w:bidi="hi-IN"/>
              </w:rPr>
            </w:pPr>
            <w:r w:rsidRPr="00936CE3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मेरे नाम पर कोई भी पिछला अग्रिम बकाय</w:t>
            </w:r>
            <w:r w:rsidR="00AE7792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ा</w:t>
            </w:r>
            <w:r w:rsidRPr="00936CE3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 xml:space="preserve"> नहीं है/पिछले अग्रिम का समायोजन पहले ही जमा किया जा चुका है। </w:t>
            </w:r>
          </w:p>
        </w:tc>
      </w:tr>
    </w:tbl>
    <w:p w:rsidR="009563AC" w:rsidRPr="009563AC" w:rsidRDefault="009563AC" w:rsidP="00201AB8">
      <w:pPr>
        <w:pStyle w:val="BodyText"/>
        <w:spacing w:before="209"/>
        <w:ind w:left="162"/>
        <w:rPr>
          <w:rFonts w:ascii="Kokila" w:hAnsi="Kokila" w:cs="Kokila"/>
          <w:sz w:val="28"/>
          <w:szCs w:val="28"/>
          <w:lang w:bidi="hi-I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84"/>
        <w:gridCol w:w="5284"/>
      </w:tblGrid>
      <w:tr w:rsidR="00237269" w:rsidRPr="00237269" w:rsidTr="00237269">
        <w:tc>
          <w:tcPr>
            <w:tcW w:w="5284" w:type="dxa"/>
          </w:tcPr>
          <w:p w:rsidR="00237269" w:rsidRPr="00237269" w:rsidRDefault="00237269" w:rsidP="00201AB8">
            <w:pPr>
              <w:spacing w:line="276" w:lineRule="auto"/>
              <w:rPr>
                <w:rFonts w:ascii="Kokila" w:hAnsi="Kokila" w:cs="Kokila"/>
                <w:bCs/>
                <w:sz w:val="28"/>
                <w:szCs w:val="28"/>
                <w:lang w:bidi="hi-IN"/>
              </w:rPr>
            </w:pPr>
            <w:r w:rsidRPr="00237269">
              <w:rPr>
                <w:rFonts w:ascii="Kokila" w:hAnsi="Kokila" w:cs="Kokila"/>
                <w:bCs/>
                <w:sz w:val="28"/>
                <w:szCs w:val="28"/>
                <w:cs/>
                <w:lang w:bidi="hi-IN"/>
              </w:rPr>
              <w:t>अनुमोदित एवं अग्रसारित</w:t>
            </w:r>
          </w:p>
        </w:tc>
        <w:tc>
          <w:tcPr>
            <w:tcW w:w="5284" w:type="dxa"/>
          </w:tcPr>
          <w:p w:rsidR="00237269" w:rsidRPr="00237269" w:rsidRDefault="00237269" w:rsidP="00201AB8">
            <w:pPr>
              <w:spacing w:line="276" w:lineRule="auto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</w:tr>
      <w:tr w:rsidR="00237269" w:rsidRPr="00237269" w:rsidTr="00237269">
        <w:tc>
          <w:tcPr>
            <w:tcW w:w="5284" w:type="dxa"/>
          </w:tcPr>
          <w:p w:rsidR="00237269" w:rsidRPr="00237269" w:rsidRDefault="00237269" w:rsidP="00201AB8">
            <w:pPr>
              <w:spacing w:line="276" w:lineRule="auto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  <w:tc>
          <w:tcPr>
            <w:tcW w:w="5284" w:type="dxa"/>
          </w:tcPr>
          <w:p w:rsidR="00237269" w:rsidRPr="00237269" w:rsidRDefault="00237269" w:rsidP="00237269">
            <w:pPr>
              <w:spacing w:line="276" w:lineRule="auto"/>
              <w:jc w:val="right"/>
              <w:rPr>
                <w:rFonts w:ascii="Kokila" w:hAnsi="Kokila" w:cs="Kokila"/>
                <w:bCs/>
                <w:sz w:val="28"/>
                <w:szCs w:val="28"/>
                <w:lang w:bidi="hi-IN"/>
              </w:rPr>
            </w:pPr>
            <w:r w:rsidRPr="00237269">
              <w:rPr>
                <w:rFonts w:ascii="Kokila" w:hAnsi="Kokila" w:cs="Kokila"/>
                <w:bCs/>
                <w:sz w:val="28"/>
                <w:szCs w:val="28"/>
                <w:cs/>
                <w:lang w:bidi="hi-IN"/>
              </w:rPr>
              <w:t xml:space="preserve">मांगकर्ता का दिनांक सहित हस्ताक्षर </w:t>
            </w:r>
          </w:p>
        </w:tc>
      </w:tr>
      <w:tr w:rsidR="00237269" w:rsidRPr="00237269" w:rsidTr="00237269">
        <w:tc>
          <w:tcPr>
            <w:tcW w:w="5284" w:type="dxa"/>
          </w:tcPr>
          <w:p w:rsidR="00237269" w:rsidRPr="00237269" w:rsidRDefault="00237269" w:rsidP="00201AB8">
            <w:pPr>
              <w:spacing w:line="276" w:lineRule="auto"/>
              <w:rPr>
                <w:rFonts w:ascii="Kokila" w:hAnsi="Kokila" w:cs="Kokila"/>
                <w:bCs/>
                <w:sz w:val="28"/>
                <w:szCs w:val="28"/>
                <w:lang w:bidi="hi-IN"/>
              </w:rPr>
            </w:pPr>
            <w:r w:rsidRPr="00237269">
              <w:rPr>
                <w:rFonts w:ascii="Kokila" w:hAnsi="Kokila" w:cs="Kokila"/>
                <w:bCs/>
                <w:sz w:val="28"/>
                <w:szCs w:val="28"/>
                <w:cs/>
                <w:lang w:bidi="hi-IN"/>
              </w:rPr>
              <w:t xml:space="preserve">संबंधित प्रभारी का नाम एवं दिनांक सहित हस्ताक्षर </w:t>
            </w:r>
          </w:p>
        </w:tc>
        <w:tc>
          <w:tcPr>
            <w:tcW w:w="5284" w:type="dxa"/>
          </w:tcPr>
          <w:p w:rsidR="00237269" w:rsidRPr="00237269" w:rsidRDefault="00237269" w:rsidP="00201AB8">
            <w:pPr>
              <w:spacing w:line="276" w:lineRule="auto"/>
              <w:rPr>
                <w:rFonts w:ascii="Kokila" w:hAnsi="Kokila" w:cs="Kokila"/>
                <w:bCs/>
                <w:sz w:val="28"/>
                <w:szCs w:val="28"/>
              </w:rPr>
            </w:pPr>
          </w:p>
        </w:tc>
      </w:tr>
    </w:tbl>
    <w:p w:rsidR="00201AB8" w:rsidRDefault="00201AB8" w:rsidP="00201AB8">
      <w:pPr>
        <w:spacing w:line="276" w:lineRule="auto"/>
        <w:rPr>
          <w:b/>
          <w:sz w:val="24"/>
        </w:rPr>
        <w:sectPr w:rsidR="00201AB8" w:rsidSect="0028285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10" w:h="16840"/>
          <w:pgMar w:top="3160" w:right="708" w:bottom="280" w:left="850" w:header="571" w:footer="0" w:gutter="0"/>
          <w:pgNumType w:start="1"/>
          <w:cols w:space="720"/>
          <w:titlePg/>
          <w:docGrid w:linePitch="299"/>
        </w:sectPr>
      </w:pPr>
    </w:p>
    <w:p w:rsidR="00237269" w:rsidRDefault="00237269" w:rsidP="00237269">
      <w:pPr>
        <w:spacing w:before="224"/>
        <w:ind w:left="449"/>
        <w:jc w:val="center"/>
        <w:rPr>
          <w:b/>
          <w:sz w:val="24"/>
        </w:rPr>
      </w:pPr>
      <w:r>
        <w:rPr>
          <w:b/>
          <w:sz w:val="24"/>
          <w:u w:val="single"/>
        </w:rPr>
        <w:lastRenderedPageBreak/>
        <w:t>INDENT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FORM FOR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z w:val="24"/>
          <w:u w:val="single"/>
        </w:rPr>
        <w:t>DIRECT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PURCHASE OF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GOODS</w:t>
      </w:r>
    </w:p>
    <w:p w:rsidR="00237269" w:rsidRDefault="00237269" w:rsidP="00237269">
      <w:pPr>
        <w:spacing w:before="140"/>
        <w:ind w:left="449"/>
        <w:jc w:val="center"/>
        <w:rPr>
          <w:b/>
          <w:sz w:val="24"/>
        </w:rPr>
      </w:pPr>
      <w:r>
        <w:rPr>
          <w:b/>
          <w:sz w:val="24"/>
          <w:u w:val="single"/>
        </w:rPr>
        <w:t>(</w:t>
      </w:r>
      <w:proofErr w:type="spellStart"/>
      <w:r>
        <w:rPr>
          <w:b/>
          <w:sz w:val="24"/>
          <w:u w:val="single"/>
        </w:rPr>
        <w:t>Upto</w:t>
      </w:r>
      <w:proofErr w:type="spellEnd"/>
      <w:r>
        <w:rPr>
          <w:b/>
          <w:spacing w:val="-3"/>
          <w:sz w:val="24"/>
          <w:u w:val="single"/>
        </w:rPr>
        <w:t xml:space="preserve"> </w:t>
      </w:r>
      <w:proofErr w:type="spellStart"/>
      <w:r>
        <w:rPr>
          <w:b/>
          <w:sz w:val="24"/>
          <w:u w:val="single"/>
        </w:rPr>
        <w:t>Rs</w:t>
      </w:r>
      <w:proofErr w:type="spellEnd"/>
      <w:r>
        <w:rPr>
          <w:b/>
          <w:sz w:val="24"/>
          <w:u w:val="single"/>
        </w:rPr>
        <w:t>.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50,000/-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for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purchase through</w:t>
      </w:r>
      <w:r>
        <w:rPr>
          <w:b/>
          <w:spacing w:val="-1"/>
          <w:sz w:val="24"/>
          <w:u w:val="single"/>
        </w:rPr>
        <w:t xml:space="preserve"> </w:t>
      </w:r>
      <w:proofErr w:type="spellStart"/>
      <w:r>
        <w:rPr>
          <w:b/>
          <w:sz w:val="24"/>
          <w:u w:val="single"/>
        </w:rPr>
        <w:t>GeM</w:t>
      </w:r>
      <w:proofErr w:type="spellEnd"/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 xml:space="preserve">and </w:t>
      </w:r>
      <w:proofErr w:type="spellStart"/>
      <w:r>
        <w:rPr>
          <w:b/>
          <w:sz w:val="24"/>
          <w:u w:val="single"/>
        </w:rPr>
        <w:t>Rs</w:t>
      </w:r>
      <w:proofErr w:type="spellEnd"/>
      <w:r>
        <w:rPr>
          <w:b/>
          <w:sz w:val="24"/>
          <w:u w:val="single"/>
        </w:rPr>
        <w:t>.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25,000/-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in other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cases)</w:t>
      </w:r>
    </w:p>
    <w:p w:rsidR="00237269" w:rsidRDefault="00237269" w:rsidP="00237269">
      <w:pPr>
        <w:pStyle w:val="BodyText"/>
        <w:spacing w:before="6"/>
        <w:rPr>
          <w:b/>
          <w:sz w:val="16"/>
        </w:rPr>
      </w:pPr>
    </w:p>
    <w:tbl>
      <w:tblPr>
        <w:tblW w:w="10068" w:type="dxa"/>
        <w:jc w:val="center"/>
        <w:tblInd w:w="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5196"/>
        <w:gridCol w:w="4444"/>
      </w:tblGrid>
      <w:tr w:rsidR="00237269" w:rsidTr="00D57ED6">
        <w:trPr>
          <w:trHeight w:val="402"/>
          <w:jc w:val="center"/>
        </w:trPr>
        <w:tc>
          <w:tcPr>
            <w:tcW w:w="428" w:type="dxa"/>
          </w:tcPr>
          <w:p w:rsidR="00237269" w:rsidRDefault="00237269" w:rsidP="0015452B">
            <w:pPr>
              <w:pStyle w:val="TableParagraph"/>
              <w:ind w:right="20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5"/>
                <w:sz w:val="24"/>
              </w:rPr>
              <w:t>1.</w:t>
            </w:r>
          </w:p>
        </w:tc>
        <w:tc>
          <w:tcPr>
            <w:tcW w:w="5196" w:type="dxa"/>
          </w:tcPr>
          <w:p w:rsidR="00237269" w:rsidRDefault="00237269" w:rsidP="0015452B">
            <w:pPr>
              <w:pStyle w:val="TableParagraph"/>
              <w:spacing w:line="270" w:lineRule="exact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Head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 xml:space="preserve">of </w:t>
            </w:r>
            <w:r>
              <w:rPr>
                <w:rFonts w:ascii="Times New Roman"/>
                <w:spacing w:val="-2"/>
                <w:sz w:val="24"/>
              </w:rPr>
              <w:t>Account</w:t>
            </w:r>
            <w:r w:rsidR="0015452B">
              <w:rPr>
                <w:rFonts w:ascii="Times New Roman" w:cstheme="minorBidi" w:hint="cs"/>
                <w:spacing w:val="-2"/>
                <w:sz w:val="24"/>
                <w:cs/>
                <w:lang w:bidi="hi-IN"/>
              </w:rPr>
              <w:t xml:space="preserve"> </w:t>
            </w:r>
            <w:r>
              <w:rPr>
                <w:rFonts w:ascii="Times New Roman"/>
                <w:sz w:val="24"/>
              </w:rPr>
              <w:t>(Institute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Head/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Project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pacing w:val="-4"/>
                <w:sz w:val="24"/>
              </w:rPr>
              <w:t>Name)</w:t>
            </w:r>
          </w:p>
        </w:tc>
        <w:tc>
          <w:tcPr>
            <w:tcW w:w="4444" w:type="dxa"/>
          </w:tcPr>
          <w:p w:rsidR="00237269" w:rsidRDefault="00237269" w:rsidP="0015452B">
            <w:pPr>
              <w:pStyle w:val="TableParagraph"/>
              <w:rPr>
                <w:rFonts w:ascii="Times New Roman"/>
              </w:rPr>
            </w:pPr>
          </w:p>
        </w:tc>
      </w:tr>
      <w:tr w:rsidR="00237269" w:rsidTr="00D57ED6">
        <w:trPr>
          <w:trHeight w:val="564"/>
          <w:jc w:val="center"/>
        </w:trPr>
        <w:tc>
          <w:tcPr>
            <w:tcW w:w="428" w:type="dxa"/>
          </w:tcPr>
          <w:p w:rsidR="00237269" w:rsidRDefault="00237269" w:rsidP="0015452B">
            <w:pPr>
              <w:pStyle w:val="TableParagraph"/>
              <w:ind w:right="20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5"/>
                <w:sz w:val="24"/>
              </w:rPr>
              <w:t>2.</w:t>
            </w:r>
          </w:p>
        </w:tc>
        <w:tc>
          <w:tcPr>
            <w:tcW w:w="5196" w:type="dxa"/>
          </w:tcPr>
          <w:p w:rsidR="00237269" w:rsidRDefault="00237269" w:rsidP="0015452B">
            <w:pPr>
              <w:pStyle w:val="TableParagraph"/>
              <w:spacing w:line="320" w:lineRule="atLeast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Name</w:t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&amp;</w:t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Designation</w:t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 xml:space="preserve">the </w:t>
            </w:r>
            <w:r>
              <w:rPr>
                <w:rFonts w:ascii="Times New Roman"/>
                <w:spacing w:val="-2"/>
                <w:sz w:val="24"/>
              </w:rPr>
              <w:t>Indenter</w:t>
            </w:r>
          </w:p>
        </w:tc>
        <w:tc>
          <w:tcPr>
            <w:tcW w:w="4444" w:type="dxa"/>
          </w:tcPr>
          <w:p w:rsidR="00237269" w:rsidRDefault="00237269" w:rsidP="0015452B">
            <w:pPr>
              <w:pStyle w:val="TableParagraph"/>
              <w:rPr>
                <w:rFonts w:ascii="Times New Roman"/>
              </w:rPr>
            </w:pPr>
          </w:p>
        </w:tc>
      </w:tr>
      <w:tr w:rsidR="00237269" w:rsidTr="00D57ED6">
        <w:trPr>
          <w:trHeight w:val="556"/>
          <w:jc w:val="center"/>
        </w:trPr>
        <w:tc>
          <w:tcPr>
            <w:tcW w:w="428" w:type="dxa"/>
          </w:tcPr>
          <w:p w:rsidR="00237269" w:rsidRDefault="00237269" w:rsidP="0015452B">
            <w:pPr>
              <w:pStyle w:val="TableParagraph"/>
              <w:ind w:right="20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5"/>
                <w:sz w:val="24"/>
              </w:rPr>
              <w:t>3.</w:t>
            </w:r>
          </w:p>
        </w:tc>
        <w:tc>
          <w:tcPr>
            <w:tcW w:w="5196" w:type="dxa"/>
          </w:tcPr>
          <w:p w:rsidR="00237269" w:rsidRDefault="00237269" w:rsidP="0015452B">
            <w:pPr>
              <w:pStyle w:val="TableParagraph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Division/ Unit/ </w:t>
            </w:r>
            <w:r>
              <w:rPr>
                <w:rFonts w:ascii="Times New Roman"/>
                <w:spacing w:val="-2"/>
                <w:sz w:val="24"/>
              </w:rPr>
              <w:t>Centre</w:t>
            </w:r>
          </w:p>
        </w:tc>
        <w:tc>
          <w:tcPr>
            <w:tcW w:w="4444" w:type="dxa"/>
          </w:tcPr>
          <w:p w:rsidR="00237269" w:rsidRDefault="00237269" w:rsidP="0015452B">
            <w:pPr>
              <w:pStyle w:val="TableParagraph"/>
              <w:rPr>
                <w:rFonts w:ascii="Times New Roman"/>
              </w:rPr>
            </w:pPr>
          </w:p>
        </w:tc>
      </w:tr>
      <w:tr w:rsidR="00237269" w:rsidTr="00D57ED6">
        <w:trPr>
          <w:trHeight w:val="677"/>
          <w:jc w:val="center"/>
        </w:trPr>
        <w:tc>
          <w:tcPr>
            <w:tcW w:w="428" w:type="dxa"/>
          </w:tcPr>
          <w:p w:rsidR="00237269" w:rsidRDefault="00237269" w:rsidP="0015452B">
            <w:pPr>
              <w:pStyle w:val="TableParagraph"/>
              <w:ind w:right="20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5"/>
                <w:sz w:val="24"/>
              </w:rPr>
              <w:t>4.</w:t>
            </w:r>
          </w:p>
        </w:tc>
        <w:tc>
          <w:tcPr>
            <w:tcW w:w="5196" w:type="dxa"/>
          </w:tcPr>
          <w:p w:rsidR="00237269" w:rsidRDefault="00237269" w:rsidP="0015452B">
            <w:pPr>
              <w:pStyle w:val="TableParagraph"/>
              <w:spacing w:line="410" w:lineRule="atLeast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Details</w:t>
            </w:r>
            <w:r>
              <w:rPr>
                <w:rFonts w:ascii="Times New Roman"/>
                <w:spacing w:val="3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Items</w:t>
            </w:r>
            <w:r>
              <w:rPr>
                <w:rFonts w:ascii="Times New Roman"/>
                <w:spacing w:val="3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required</w:t>
            </w:r>
            <w:r>
              <w:rPr>
                <w:rFonts w:ascii="Times New Roman"/>
                <w:spacing w:val="3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 xml:space="preserve">with </w:t>
            </w:r>
            <w:r>
              <w:rPr>
                <w:rFonts w:ascii="Times New Roman"/>
                <w:spacing w:val="-2"/>
                <w:sz w:val="24"/>
              </w:rPr>
              <w:t>quantities</w:t>
            </w:r>
          </w:p>
        </w:tc>
        <w:tc>
          <w:tcPr>
            <w:tcW w:w="4444" w:type="dxa"/>
          </w:tcPr>
          <w:p w:rsidR="00237269" w:rsidRDefault="00237269" w:rsidP="0015452B">
            <w:pPr>
              <w:pStyle w:val="TableParagraph"/>
              <w:rPr>
                <w:rFonts w:ascii="Times New Roman"/>
              </w:rPr>
            </w:pPr>
          </w:p>
        </w:tc>
      </w:tr>
      <w:tr w:rsidR="00237269" w:rsidTr="00D57ED6">
        <w:trPr>
          <w:trHeight w:val="545"/>
          <w:jc w:val="center"/>
        </w:trPr>
        <w:tc>
          <w:tcPr>
            <w:tcW w:w="428" w:type="dxa"/>
          </w:tcPr>
          <w:p w:rsidR="00237269" w:rsidRDefault="00237269" w:rsidP="0015452B">
            <w:pPr>
              <w:pStyle w:val="TableParagraph"/>
              <w:ind w:right="20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5"/>
                <w:sz w:val="24"/>
              </w:rPr>
              <w:t>5.</w:t>
            </w:r>
          </w:p>
        </w:tc>
        <w:tc>
          <w:tcPr>
            <w:tcW w:w="5196" w:type="dxa"/>
          </w:tcPr>
          <w:p w:rsidR="00237269" w:rsidRDefault="00237269" w:rsidP="0015452B">
            <w:pPr>
              <w:pStyle w:val="TableParagraph"/>
              <w:spacing w:line="410" w:lineRule="atLeast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Purpose/</w:t>
            </w:r>
            <w:r>
              <w:rPr>
                <w:rFonts w:ascii="Times New Roman"/>
                <w:spacing w:val="40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Justification</w:t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40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the Indented items</w:t>
            </w:r>
          </w:p>
        </w:tc>
        <w:tc>
          <w:tcPr>
            <w:tcW w:w="4444" w:type="dxa"/>
          </w:tcPr>
          <w:p w:rsidR="00237269" w:rsidRDefault="00237269" w:rsidP="0015452B">
            <w:pPr>
              <w:pStyle w:val="TableParagraph"/>
              <w:rPr>
                <w:rFonts w:ascii="Times New Roman"/>
              </w:rPr>
            </w:pPr>
          </w:p>
        </w:tc>
      </w:tr>
      <w:tr w:rsidR="00237269" w:rsidTr="00D57ED6">
        <w:trPr>
          <w:trHeight w:val="319"/>
          <w:jc w:val="center"/>
        </w:trPr>
        <w:tc>
          <w:tcPr>
            <w:tcW w:w="428" w:type="dxa"/>
          </w:tcPr>
          <w:p w:rsidR="00237269" w:rsidRDefault="00237269" w:rsidP="0015452B">
            <w:pPr>
              <w:pStyle w:val="TableParagraph"/>
              <w:ind w:right="20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5"/>
                <w:sz w:val="24"/>
              </w:rPr>
              <w:t>6.</w:t>
            </w:r>
          </w:p>
        </w:tc>
        <w:tc>
          <w:tcPr>
            <w:tcW w:w="5196" w:type="dxa"/>
          </w:tcPr>
          <w:p w:rsidR="00237269" w:rsidRDefault="00237269" w:rsidP="0015452B">
            <w:pPr>
              <w:pStyle w:val="TableParagraph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Mode of</w:t>
            </w:r>
            <w:r>
              <w:rPr>
                <w:rFonts w:ascii="Times New Roman"/>
                <w:spacing w:val="-2"/>
                <w:sz w:val="24"/>
              </w:rPr>
              <w:t xml:space="preserve"> Purchase</w:t>
            </w:r>
          </w:p>
        </w:tc>
        <w:tc>
          <w:tcPr>
            <w:tcW w:w="4444" w:type="dxa"/>
          </w:tcPr>
          <w:p w:rsidR="00237269" w:rsidRDefault="00237269" w:rsidP="0015452B">
            <w:pPr>
              <w:pStyle w:val="TableParagraph"/>
              <w:ind w:left="107"/>
              <w:rPr>
                <w:rFonts w:ascii="Times New Roman"/>
                <w:sz w:val="24"/>
              </w:rPr>
            </w:pPr>
            <w:proofErr w:type="spellStart"/>
            <w:r>
              <w:rPr>
                <w:rFonts w:ascii="Times New Roman"/>
                <w:sz w:val="24"/>
              </w:rPr>
              <w:t>GeM</w:t>
            </w:r>
            <w:proofErr w:type="spellEnd"/>
            <w:r>
              <w:rPr>
                <w:rFonts w:ascii="Times New Roman"/>
                <w:sz w:val="24"/>
              </w:rPr>
              <w:t>/</w:t>
            </w:r>
            <w:r>
              <w:rPr>
                <w:rFonts w:ascii="Times New Roman"/>
                <w:spacing w:val="28"/>
                <w:sz w:val="24"/>
              </w:rPr>
              <w:t xml:space="preserve">  </w:t>
            </w:r>
            <w:proofErr w:type="spellStart"/>
            <w:r>
              <w:rPr>
                <w:rFonts w:ascii="Times New Roman"/>
                <w:sz w:val="24"/>
              </w:rPr>
              <w:t>Drawal</w:t>
            </w:r>
            <w:proofErr w:type="spellEnd"/>
            <w:r>
              <w:rPr>
                <w:rFonts w:ascii="Times New Roman"/>
                <w:sz w:val="24"/>
              </w:rPr>
              <w:t xml:space="preserve"> of Advance/</w:t>
            </w:r>
            <w:r>
              <w:rPr>
                <w:rFonts w:ascii="Times New Roman"/>
                <w:spacing w:val="29"/>
                <w:sz w:val="24"/>
              </w:rPr>
              <w:t xml:space="preserve">  </w:t>
            </w:r>
            <w:r>
              <w:rPr>
                <w:rFonts w:ascii="Times New Roman"/>
                <w:sz w:val="24"/>
              </w:rPr>
              <w:t xml:space="preserve">Bill </w:t>
            </w:r>
            <w:r>
              <w:rPr>
                <w:rFonts w:ascii="Times New Roman"/>
                <w:spacing w:val="-2"/>
                <w:sz w:val="24"/>
              </w:rPr>
              <w:t>Basis</w:t>
            </w:r>
          </w:p>
        </w:tc>
      </w:tr>
      <w:tr w:rsidR="00237269" w:rsidTr="00D57ED6">
        <w:trPr>
          <w:trHeight w:val="499"/>
          <w:jc w:val="center"/>
        </w:trPr>
        <w:tc>
          <w:tcPr>
            <w:tcW w:w="428" w:type="dxa"/>
          </w:tcPr>
          <w:p w:rsidR="00237269" w:rsidRDefault="00237269" w:rsidP="005505FD">
            <w:pPr>
              <w:pStyle w:val="TableParagraph"/>
              <w:spacing w:before="239"/>
              <w:ind w:right="20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5"/>
                <w:sz w:val="24"/>
              </w:rPr>
              <w:t>7.</w:t>
            </w:r>
          </w:p>
        </w:tc>
        <w:tc>
          <w:tcPr>
            <w:tcW w:w="5196" w:type="dxa"/>
          </w:tcPr>
          <w:p w:rsidR="00237269" w:rsidRDefault="00237269" w:rsidP="005505FD">
            <w:pPr>
              <w:pStyle w:val="TableParagraph"/>
              <w:spacing w:before="190" w:line="320" w:lineRule="atLeast"/>
              <w:ind w:left="107"/>
              <w:rPr>
                <w:rFonts w:ascii="Times New Roman"/>
                <w:sz w:val="24"/>
              </w:rPr>
            </w:pPr>
            <w:proofErr w:type="spellStart"/>
            <w:r>
              <w:rPr>
                <w:rFonts w:ascii="Times New Roman"/>
                <w:sz w:val="24"/>
              </w:rPr>
              <w:t>GeM</w:t>
            </w:r>
            <w:proofErr w:type="spellEnd"/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Id</w:t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no.,</w:t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if</w:t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product</w:t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40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 xml:space="preserve">available on </w:t>
            </w:r>
            <w:proofErr w:type="spellStart"/>
            <w:r>
              <w:rPr>
                <w:rFonts w:ascii="Times New Roman"/>
                <w:sz w:val="24"/>
              </w:rPr>
              <w:t>GeM</w:t>
            </w:r>
            <w:proofErr w:type="spellEnd"/>
          </w:p>
        </w:tc>
        <w:tc>
          <w:tcPr>
            <w:tcW w:w="4444" w:type="dxa"/>
          </w:tcPr>
          <w:p w:rsidR="00237269" w:rsidRDefault="00237269" w:rsidP="005505FD">
            <w:pPr>
              <w:pStyle w:val="TableParagraph"/>
              <w:rPr>
                <w:rFonts w:ascii="Times New Roman"/>
              </w:rPr>
            </w:pPr>
          </w:p>
        </w:tc>
      </w:tr>
      <w:tr w:rsidR="00237269" w:rsidTr="00D57ED6">
        <w:trPr>
          <w:trHeight w:val="654"/>
          <w:jc w:val="center"/>
        </w:trPr>
        <w:tc>
          <w:tcPr>
            <w:tcW w:w="428" w:type="dxa"/>
          </w:tcPr>
          <w:p w:rsidR="00237269" w:rsidRDefault="00237269" w:rsidP="005505FD">
            <w:pPr>
              <w:pStyle w:val="TableParagraph"/>
              <w:spacing w:before="239"/>
              <w:ind w:right="20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5"/>
                <w:sz w:val="24"/>
              </w:rPr>
              <w:t>8.</w:t>
            </w:r>
          </w:p>
        </w:tc>
        <w:tc>
          <w:tcPr>
            <w:tcW w:w="5196" w:type="dxa"/>
          </w:tcPr>
          <w:p w:rsidR="00237269" w:rsidRDefault="00237269" w:rsidP="005505FD">
            <w:pPr>
              <w:pStyle w:val="TableParagraph"/>
              <w:spacing w:before="234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Expenditure </w:t>
            </w:r>
            <w:r>
              <w:rPr>
                <w:rFonts w:ascii="Times New Roman"/>
                <w:spacing w:val="-2"/>
                <w:sz w:val="24"/>
              </w:rPr>
              <w:t>Involvement</w:t>
            </w:r>
          </w:p>
        </w:tc>
        <w:tc>
          <w:tcPr>
            <w:tcW w:w="4444" w:type="dxa"/>
          </w:tcPr>
          <w:p w:rsidR="00237269" w:rsidRDefault="00237269" w:rsidP="005505FD">
            <w:pPr>
              <w:pStyle w:val="TableParagraph"/>
              <w:rPr>
                <w:rFonts w:ascii="Times New Roman"/>
              </w:rPr>
            </w:pPr>
          </w:p>
        </w:tc>
      </w:tr>
    </w:tbl>
    <w:p w:rsidR="00237269" w:rsidRDefault="00237269" w:rsidP="00237269">
      <w:pPr>
        <w:pStyle w:val="BodyText"/>
        <w:spacing w:before="209"/>
        <w:ind w:left="162"/>
      </w:pPr>
      <w:r>
        <w:t>Certified</w:t>
      </w:r>
      <w:r>
        <w:rPr>
          <w:spacing w:val="-2"/>
        </w:rPr>
        <w:t xml:space="preserve"> that:</w:t>
      </w:r>
    </w:p>
    <w:p w:rsidR="00237269" w:rsidRDefault="00237269" w:rsidP="00D57ED6">
      <w:pPr>
        <w:pStyle w:val="ListParagraph"/>
        <w:numPr>
          <w:ilvl w:val="0"/>
          <w:numId w:val="2"/>
        </w:numPr>
        <w:tabs>
          <w:tab w:val="left" w:pos="732"/>
        </w:tabs>
        <w:spacing w:before="67" w:line="276" w:lineRule="auto"/>
        <w:ind w:left="363" w:right="137"/>
        <w:jc w:val="both"/>
        <w:rPr>
          <w:sz w:val="24"/>
        </w:rPr>
      </w:pPr>
      <w:r>
        <w:rPr>
          <w:sz w:val="24"/>
        </w:rPr>
        <w:t>The</w:t>
      </w:r>
      <w:r>
        <w:rPr>
          <w:spacing w:val="20"/>
          <w:sz w:val="24"/>
        </w:rPr>
        <w:t xml:space="preserve"> </w:t>
      </w:r>
      <w:r>
        <w:rPr>
          <w:sz w:val="24"/>
        </w:rPr>
        <w:t>Indented</w:t>
      </w:r>
      <w:r>
        <w:rPr>
          <w:spacing w:val="18"/>
          <w:sz w:val="24"/>
        </w:rPr>
        <w:t xml:space="preserve"> </w:t>
      </w:r>
      <w:r>
        <w:rPr>
          <w:sz w:val="24"/>
        </w:rPr>
        <w:t>items</w:t>
      </w:r>
      <w:r>
        <w:rPr>
          <w:spacing w:val="20"/>
          <w:sz w:val="24"/>
        </w:rPr>
        <w:t xml:space="preserve"> </w:t>
      </w:r>
      <w:r>
        <w:rPr>
          <w:sz w:val="24"/>
        </w:rPr>
        <w:t>are</w:t>
      </w:r>
      <w:r>
        <w:rPr>
          <w:spacing w:val="20"/>
          <w:sz w:val="24"/>
        </w:rPr>
        <w:t xml:space="preserve"> </w:t>
      </w:r>
      <w:r>
        <w:rPr>
          <w:sz w:val="24"/>
        </w:rPr>
        <w:t>not</w:t>
      </w:r>
      <w:r>
        <w:rPr>
          <w:spacing w:val="19"/>
          <w:sz w:val="24"/>
        </w:rPr>
        <w:t xml:space="preserve"> </w:t>
      </w:r>
      <w:r>
        <w:rPr>
          <w:sz w:val="24"/>
        </w:rPr>
        <w:t>available</w:t>
      </w:r>
      <w:r>
        <w:rPr>
          <w:spacing w:val="18"/>
          <w:sz w:val="24"/>
        </w:rPr>
        <w:t xml:space="preserve"> </w:t>
      </w:r>
      <w:r>
        <w:rPr>
          <w:sz w:val="24"/>
        </w:rPr>
        <w:t>in</w:t>
      </w:r>
      <w:r>
        <w:rPr>
          <w:spacing w:val="19"/>
          <w:sz w:val="24"/>
        </w:rPr>
        <w:t xml:space="preserve"> </w:t>
      </w:r>
      <w:r>
        <w:rPr>
          <w:sz w:val="24"/>
        </w:rPr>
        <w:t>the</w:t>
      </w:r>
      <w:r>
        <w:rPr>
          <w:spacing w:val="18"/>
          <w:sz w:val="24"/>
        </w:rPr>
        <w:t xml:space="preserve"> </w:t>
      </w:r>
      <w:r>
        <w:rPr>
          <w:sz w:val="24"/>
        </w:rPr>
        <w:t>stock/</w:t>
      </w:r>
      <w:r>
        <w:rPr>
          <w:spacing w:val="19"/>
          <w:sz w:val="24"/>
        </w:rPr>
        <w:t xml:space="preserve"> </w:t>
      </w:r>
      <w:r>
        <w:rPr>
          <w:sz w:val="24"/>
        </w:rPr>
        <w:t>are</w:t>
      </w:r>
      <w:r>
        <w:rPr>
          <w:spacing w:val="17"/>
          <w:sz w:val="24"/>
        </w:rPr>
        <w:t xml:space="preserve"> </w:t>
      </w:r>
      <w:r>
        <w:rPr>
          <w:sz w:val="24"/>
        </w:rPr>
        <w:t>to</w:t>
      </w:r>
      <w:r>
        <w:rPr>
          <w:spacing w:val="19"/>
          <w:sz w:val="24"/>
        </w:rPr>
        <w:t xml:space="preserve"> </w:t>
      </w:r>
      <w:r>
        <w:rPr>
          <w:sz w:val="24"/>
        </w:rPr>
        <w:t>be</w:t>
      </w:r>
      <w:r>
        <w:rPr>
          <w:spacing w:val="18"/>
          <w:sz w:val="24"/>
        </w:rPr>
        <w:t xml:space="preserve"> </w:t>
      </w:r>
      <w:r>
        <w:rPr>
          <w:sz w:val="24"/>
        </w:rPr>
        <w:t>exhausted</w:t>
      </w:r>
      <w:r>
        <w:rPr>
          <w:spacing w:val="19"/>
          <w:sz w:val="24"/>
        </w:rPr>
        <w:t xml:space="preserve"> </w:t>
      </w:r>
      <w:r>
        <w:rPr>
          <w:sz w:val="24"/>
        </w:rPr>
        <w:t>soon</w:t>
      </w:r>
      <w:r>
        <w:rPr>
          <w:spacing w:val="26"/>
          <w:sz w:val="24"/>
        </w:rPr>
        <w:t xml:space="preserve"> </w:t>
      </w:r>
      <w:r>
        <w:rPr>
          <w:sz w:val="24"/>
        </w:rPr>
        <w:t>and</w:t>
      </w:r>
      <w:r>
        <w:rPr>
          <w:spacing w:val="20"/>
          <w:sz w:val="24"/>
        </w:rPr>
        <w:t xml:space="preserve"> </w:t>
      </w:r>
      <w:r>
        <w:rPr>
          <w:sz w:val="24"/>
        </w:rPr>
        <w:t>are</w:t>
      </w:r>
      <w:r>
        <w:rPr>
          <w:spacing w:val="20"/>
          <w:sz w:val="24"/>
        </w:rPr>
        <w:t xml:space="preserve"> </w:t>
      </w:r>
      <w:r>
        <w:rPr>
          <w:sz w:val="24"/>
        </w:rPr>
        <w:t>required</w:t>
      </w:r>
      <w:r>
        <w:rPr>
          <w:spacing w:val="19"/>
          <w:sz w:val="24"/>
        </w:rPr>
        <w:t xml:space="preserve"> </w:t>
      </w:r>
      <w:r>
        <w:rPr>
          <w:sz w:val="24"/>
        </w:rPr>
        <w:t>for immediate usage</w:t>
      </w:r>
    </w:p>
    <w:p w:rsidR="00237269" w:rsidRDefault="00237269" w:rsidP="00D57ED6">
      <w:pPr>
        <w:pStyle w:val="ListParagraph"/>
        <w:numPr>
          <w:ilvl w:val="0"/>
          <w:numId w:val="2"/>
        </w:numPr>
        <w:tabs>
          <w:tab w:val="left" w:pos="730"/>
        </w:tabs>
        <w:spacing w:before="1"/>
        <w:ind w:left="363" w:hanging="282"/>
        <w:jc w:val="both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Indented</w:t>
      </w:r>
      <w:r>
        <w:rPr>
          <w:spacing w:val="-1"/>
          <w:sz w:val="24"/>
        </w:rPr>
        <w:t xml:space="preserve"> </w:t>
      </w:r>
      <w:r>
        <w:rPr>
          <w:sz w:val="24"/>
        </w:rPr>
        <w:t>items</w:t>
      </w:r>
      <w:r>
        <w:rPr>
          <w:spacing w:val="-1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1"/>
          <w:sz w:val="24"/>
        </w:rPr>
        <w:t xml:space="preserve"> </w:t>
      </w:r>
      <w:r>
        <w:rPr>
          <w:sz w:val="24"/>
        </w:rPr>
        <w:t>Available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GeM</w:t>
      </w:r>
      <w:proofErr w:type="spellEnd"/>
      <w:r>
        <w:rPr>
          <w:sz w:val="24"/>
        </w:rPr>
        <w:t xml:space="preserve"> (if procured</w:t>
      </w:r>
      <w:r>
        <w:rPr>
          <w:spacing w:val="-1"/>
          <w:sz w:val="24"/>
        </w:rPr>
        <w:t xml:space="preserve"> </w:t>
      </w:r>
      <w:r>
        <w:rPr>
          <w:sz w:val="24"/>
        </w:rPr>
        <w:t>through</w:t>
      </w:r>
      <w:r>
        <w:rPr>
          <w:spacing w:val="-1"/>
          <w:sz w:val="24"/>
        </w:rPr>
        <w:t xml:space="preserve"> </w:t>
      </w:r>
      <w:r>
        <w:rPr>
          <w:sz w:val="24"/>
        </w:rPr>
        <w:t>Advance/</w:t>
      </w:r>
      <w:r>
        <w:rPr>
          <w:spacing w:val="-1"/>
          <w:sz w:val="24"/>
        </w:rPr>
        <w:t xml:space="preserve"> </w:t>
      </w:r>
      <w:r>
        <w:rPr>
          <w:sz w:val="24"/>
        </w:rPr>
        <w:t>Bill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Basis).</w:t>
      </w:r>
    </w:p>
    <w:p w:rsidR="00237269" w:rsidRDefault="00237269" w:rsidP="00D57ED6">
      <w:pPr>
        <w:pStyle w:val="ListParagraph"/>
        <w:numPr>
          <w:ilvl w:val="0"/>
          <w:numId w:val="2"/>
        </w:numPr>
        <w:tabs>
          <w:tab w:val="left" w:pos="731"/>
        </w:tabs>
        <w:spacing w:before="42"/>
        <w:ind w:left="363" w:hanging="283"/>
        <w:jc w:val="both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Indented items shall</w:t>
      </w:r>
      <w:r>
        <w:rPr>
          <w:spacing w:val="2"/>
          <w:sz w:val="24"/>
        </w:rPr>
        <w:t xml:space="preserve"> </w:t>
      </w:r>
      <w:r>
        <w:rPr>
          <w:sz w:val="24"/>
        </w:rPr>
        <w:t>be utilized only</w:t>
      </w:r>
      <w:r>
        <w:rPr>
          <w:spacing w:val="-8"/>
          <w:sz w:val="24"/>
        </w:rPr>
        <w:t xml:space="preserve"> </w:t>
      </w:r>
      <w:r>
        <w:rPr>
          <w:sz w:val="24"/>
        </w:rPr>
        <w:t>for the</w:t>
      </w:r>
      <w:r>
        <w:rPr>
          <w:spacing w:val="-2"/>
          <w:sz w:val="24"/>
        </w:rPr>
        <w:t xml:space="preserve"> </w:t>
      </w:r>
      <w:r>
        <w:rPr>
          <w:sz w:val="24"/>
        </w:rPr>
        <w:t>purpose for</w:t>
      </w:r>
      <w:r>
        <w:rPr>
          <w:spacing w:val="-2"/>
          <w:sz w:val="24"/>
        </w:rPr>
        <w:t xml:space="preserve"> </w:t>
      </w:r>
      <w:r>
        <w:rPr>
          <w:sz w:val="24"/>
        </w:rPr>
        <w:t>which they</w:t>
      </w:r>
      <w:r>
        <w:rPr>
          <w:spacing w:val="-5"/>
          <w:sz w:val="24"/>
        </w:rPr>
        <w:t xml:space="preserve"> </w:t>
      </w:r>
      <w:r>
        <w:rPr>
          <w:sz w:val="24"/>
        </w:rPr>
        <w:t>have</w:t>
      </w:r>
      <w:r>
        <w:rPr>
          <w:spacing w:val="-1"/>
          <w:sz w:val="24"/>
        </w:rPr>
        <w:t xml:space="preserve"> </w:t>
      </w:r>
      <w:r>
        <w:rPr>
          <w:sz w:val="24"/>
        </w:rPr>
        <w:t>been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indented.</w:t>
      </w:r>
    </w:p>
    <w:p w:rsidR="00237269" w:rsidRDefault="00237269" w:rsidP="00D57ED6">
      <w:pPr>
        <w:pStyle w:val="ListParagraph"/>
        <w:numPr>
          <w:ilvl w:val="0"/>
          <w:numId w:val="2"/>
        </w:numPr>
        <w:tabs>
          <w:tab w:val="left" w:pos="730"/>
          <w:tab w:val="left" w:pos="732"/>
        </w:tabs>
        <w:spacing w:before="41" w:line="276" w:lineRule="auto"/>
        <w:ind w:left="363" w:right="148"/>
        <w:jc w:val="both"/>
        <w:rPr>
          <w:sz w:val="24"/>
        </w:rPr>
      </w:pPr>
      <w:r>
        <w:rPr>
          <w:sz w:val="24"/>
        </w:rPr>
        <w:t xml:space="preserve">Expenditure can/ cannot be incurred on bill/ payment basis OR advance is required due to unforeseen emergent nature of purchase/ non-availability on </w:t>
      </w:r>
      <w:proofErr w:type="spellStart"/>
      <w:r>
        <w:rPr>
          <w:sz w:val="24"/>
        </w:rPr>
        <w:t>GeM</w:t>
      </w:r>
      <w:proofErr w:type="spellEnd"/>
      <w:r>
        <w:rPr>
          <w:sz w:val="24"/>
        </w:rPr>
        <w:t>.</w:t>
      </w:r>
    </w:p>
    <w:p w:rsidR="00237269" w:rsidRDefault="00237269" w:rsidP="00D57ED6">
      <w:pPr>
        <w:pStyle w:val="ListParagraph"/>
        <w:numPr>
          <w:ilvl w:val="0"/>
          <w:numId w:val="2"/>
        </w:numPr>
        <w:tabs>
          <w:tab w:val="left" w:pos="732"/>
        </w:tabs>
        <w:spacing w:line="278" w:lineRule="auto"/>
        <w:ind w:left="363" w:right="148"/>
        <w:jc w:val="both"/>
        <w:rPr>
          <w:sz w:val="24"/>
        </w:rPr>
      </w:pPr>
      <w:r>
        <w:rPr>
          <w:sz w:val="24"/>
        </w:rPr>
        <w:t>No any previous advance is pending against my name/ adjustment of previous advance has</w:t>
      </w:r>
      <w:r>
        <w:rPr>
          <w:spacing w:val="40"/>
          <w:sz w:val="24"/>
        </w:rPr>
        <w:t xml:space="preserve"> </w:t>
      </w:r>
      <w:r>
        <w:rPr>
          <w:sz w:val="24"/>
        </w:rPr>
        <w:t>already been submitted.</w:t>
      </w:r>
    </w:p>
    <w:p w:rsidR="00237269" w:rsidRDefault="00237269" w:rsidP="00D57ED6">
      <w:pPr>
        <w:pStyle w:val="ListParagraph"/>
        <w:numPr>
          <w:ilvl w:val="0"/>
          <w:numId w:val="2"/>
        </w:numPr>
        <w:tabs>
          <w:tab w:val="left" w:pos="730"/>
          <w:tab w:val="left" w:pos="732"/>
        </w:tabs>
        <w:spacing w:line="276" w:lineRule="auto"/>
        <w:ind w:left="363" w:right="145"/>
        <w:jc w:val="both"/>
        <w:rPr>
          <w:sz w:val="24"/>
        </w:rPr>
      </w:pPr>
      <w:r>
        <w:rPr>
          <w:sz w:val="24"/>
        </w:rPr>
        <w:t xml:space="preserve">The advance shall be utilized within 15 days of the </w:t>
      </w:r>
      <w:proofErr w:type="spellStart"/>
      <w:r>
        <w:rPr>
          <w:sz w:val="24"/>
        </w:rPr>
        <w:t>drawal</w:t>
      </w:r>
      <w:proofErr w:type="spellEnd"/>
      <w:r>
        <w:rPr>
          <w:sz w:val="24"/>
        </w:rPr>
        <w:t xml:space="preserve"> of the advance &amp; adjustment shall be submitted immediately thereafter, failing which office may recover penal interest and principal amount as per norms.</w:t>
      </w:r>
    </w:p>
    <w:p w:rsidR="00237269" w:rsidRDefault="00237269" w:rsidP="00237269">
      <w:pPr>
        <w:pStyle w:val="BodyText"/>
        <w:spacing w:before="40"/>
      </w:pPr>
    </w:p>
    <w:p w:rsidR="00237269" w:rsidRDefault="00237269" w:rsidP="00237269">
      <w:pPr>
        <w:ind w:left="162"/>
        <w:rPr>
          <w:b/>
          <w:sz w:val="24"/>
        </w:rPr>
      </w:pPr>
      <w:r>
        <w:rPr>
          <w:b/>
          <w:sz w:val="24"/>
        </w:rPr>
        <w:t>Recommended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&amp;</w:t>
      </w:r>
      <w:r>
        <w:rPr>
          <w:b/>
          <w:spacing w:val="-2"/>
          <w:sz w:val="24"/>
        </w:rPr>
        <w:t xml:space="preserve"> forwarded</w:t>
      </w:r>
    </w:p>
    <w:p w:rsidR="00237269" w:rsidRDefault="00237269" w:rsidP="00237269">
      <w:pPr>
        <w:spacing w:before="42"/>
        <w:ind w:left="6711"/>
        <w:rPr>
          <w:b/>
          <w:sz w:val="24"/>
        </w:rPr>
      </w:pPr>
      <w:r>
        <w:rPr>
          <w:b/>
          <w:sz w:val="24"/>
        </w:rPr>
        <w:t>(Dated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Signature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 xml:space="preserve"> Indenter)</w:t>
      </w:r>
    </w:p>
    <w:p w:rsidR="00237269" w:rsidRDefault="00237269" w:rsidP="00237269">
      <w:pPr>
        <w:spacing w:line="276" w:lineRule="auto"/>
        <w:ind w:left="162" w:right="5920"/>
        <w:rPr>
          <w:b/>
          <w:sz w:val="24"/>
        </w:rPr>
      </w:pPr>
      <w:r>
        <w:rPr>
          <w:b/>
          <w:sz w:val="24"/>
        </w:rPr>
        <w:t>(Dated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Signature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&amp;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name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the concerned in-charge)</w:t>
      </w:r>
    </w:p>
    <w:p w:rsidR="00237269" w:rsidRDefault="00237269" w:rsidP="00237269">
      <w:pPr>
        <w:pStyle w:val="BodyText"/>
        <w:spacing w:before="40"/>
      </w:pPr>
    </w:p>
    <w:p w:rsidR="00AE7792" w:rsidRDefault="00AE7792" w:rsidP="00237269">
      <w:pPr>
        <w:widowControl/>
        <w:autoSpaceDE/>
        <w:autoSpaceDN/>
        <w:spacing w:after="200" w:line="276" w:lineRule="auto"/>
        <w:rPr>
          <w:rFonts w:cs="Mangal"/>
          <w:bCs/>
          <w:sz w:val="24"/>
          <w:lang w:bidi="hi-IN"/>
        </w:rPr>
      </w:pPr>
    </w:p>
    <w:p w:rsidR="00AE7792" w:rsidRDefault="00AE7792" w:rsidP="00237269">
      <w:pPr>
        <w:widowControl/>
        <w:autoSpaceDE/>
        <w:autoSpaceDN/>
        <w:spacing w:after="200" w:line="276" w:lineRule="auto"/>
        <w:rPr>
          <w:rFonts w:cs="Mangal"/>
          <w:bCs/>
          <w:sz w:val="24"/>
          <w:lang w:bidi="hi-IN"/>
        </w:rPr>
      </w:pPr>
    </w:p>
    <w:p w:rsidR="009563AC" w:rsidRPr="0028285B" w:rsidRDefault="0015452B" w:rsidP="00237269">
      <w:pPr>
        <w:widowControl/>
        <w:autoSpaceDE/>
        <w:autoSpaceDN/>
        <w:spacing w:after="200" w:line="276" w:lineRule="auto"/>
        <w:rPr>
          <w:rFonts w:cs="Mangal"/>
          <w:bCs/>
          <w:sz w:val="20"/>
          <w:szCs w:val="24"/>
          <w:lang w:bidi="hi-IN"/>
        </w:rPr>
      </w:pPr>
      <w:r w:rsidRPr="0028285B">
        <w:rPr>
          <w:rFonts w:cs="Mangal" w:hint="cs"/>
          <w:bCs/>
          <w:sz w:val="24"/>
          <w:cs/>
          <w:lang w:bidi="hi-IN"/>
        </w:rPr>
        <w:t xml:space="preserve">अनुशंसित </w:t>
      </w:r>
    </w:p>
    <w:tbl>
      <w:tblPr>
        <w:tblW w:w="10067" w:type="dxa"/>
        <w:jc w:val="center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4"/>
        <w:gridCol w:w="6663"/>
      </w:tblGrid>
      <w:tr w:rsidR="00201AB8" w:rsidTr="0015452B">
        <w:trPr>
          <w:trHeight w:val="3174"/>
          <w:jc w:val="center"/>
        </w:trPr>
        <w:tc>
          <w:tcPr>
            <w:tcW w:w="3404" w:type="dxa"/>
          </w:tcPr>
          <w:p w:rsidR="00201AB8" w:rsidRPr="00656F4D" w:rsidRDefault="00201AB8" w:rsidP="0015452B">
            <w:pPr>
              <w:pStyle w:val="TableParagraph"/>
              <w:rPr>
                <w:rFonts w:ascii="Kokila" w:hAnsi="Kokila" w:cs="Kokila"/>
                <w:bCs/>
                <w:sz w:val="32"/>
                <w:szCs w:val="28"/>
              </w:rPr>
            </w:pPr>
          </w:p>
          <w:p w:rsidR="00201AB8" w:rsidRPr="00656F4D" w:rsidRDefault="0015452B" w:rsidP="0015452B">
            <w:pPr>
              <w:pStyle w:val="TableParagraph"/>
              <w:spacing w:line="360" w:lineRule="auto"/>
              <w:ind w:left="107" w:right="249"/>
              <w:rPr>
                <w:rFonts w:ascii="Kokila" w:hAnsi="Kokila" w:cs="Kokila"/>
                <w:bCs/>
                <w:sz w:val="32"/>
                <w:szCs w:val="28"/>
                <w:lang w:bidi="hi-IN"/>
              </w:rPr>
            </w:pPr>
            <w:r w:rsidRPr="00656F4D">
              <w:rPr>
                <w:rFonts w:ascii="Kokila" w:hAnsi="Kokila" w:cs="Kokila"/>
                <w:bCs/>
                <w:sz w:val="32"/>
                <w:szCs w:val="28"/>
                <w:cs/>
                <w:lang w:bidi="hi-IN"/>
              </w:rPr>
              <w:t xml:space="preserve">प्रशासन की टिप्पणियाँ/अनुशंसा </w:t>
            </w:r>
          </w:p>
        </w:tc>
        <w:tc>
          <w:tcPr>
            <w:tcW w:w="6663" w:type="dxa"/>
          </w:tcPr>
          <w:p w:rsidR="00201AB8" w:rsidRDefault="00201AB8" w:rsidP="0015452B">
            <w:pPr>
              <w:pStyle w:val="TableParagraph"/>
              <w:rPr>
                <w:rFonts w:ascii="Times New Roman"/>
              </w:rPr>
            </w:pPr>
          </w:p>
        </w:tc>
      </w:tr>
      <w:tr w:rsidR="00201AB8" w:rsidTr="0015452B">
        <w:trPr>
          <w:trHeight w:val="3148"/>
          <w:jc w:val="center"/>
        </w:trPr>
        <w:tc>
          <w:tcPr>
            <w:tcW w:w="3404" w:type="dxa"/>
          </w:tcPr>
          <w:p w:rsidR="00201AB8" w:rsidRPr="00656F4D" w:rsidRDefault="00201AB8" w:rsidP="0015452B">
            <w:pPr>
              <w:pStyle w:val="TableParagraph"/>
              <w:rPr>
                <w:rFonts w:ascii="Kokila" w:hAnsi="Kokila" w:cs="Kokila"/>
                <w:bCs/>
                <w:sz w:val="32"/>
                <w:szCs w:val="28"/>
              </w:rPr>
            </w:pPr>
          </w:p>
          <w:p w:rsidR="00201AB8" w:rsidRPr="00656F4D" w:rsidRDefault="0015452B" w:rsidP="00656F4D">
            <w:pPr>
              <w:pStyle w:val="TableParagraph"/>
              <w:spacing w:line="360" w:lineRule="auto"/>
              <w:ind w:left="107" w:right="249"/>
              <w:jc w:val="both"/>
              <w:rPr>
                <w:rFonts w:ascii="Kokila" w:hAnsi="Kokila" w:cs="Kokila"/>
                <w:bCs/>
                <w:sz w:val="32"/>
                <w:szCs w:val="28"/>
                <w:lang w:bidi="hi-IN"/>
              </w:rPr>
            </w:pPr>
            <w:r w:rsidRPr="00656F4D">
              <w:rPr>
                <w:rFonts w:ascii="Kokila" w:hAnsi="Kokila" w:cs="Kokila"/>
                <w:bCs/>
                <w:sz w:val="32"/>
                <w:szCs w:val="28"/>
                <w:cs/>
                <w:lang w:bidi="hi-IN"/>
              </w:rPr>
              <w:t xml:space="preserve">लेखा-परीक्षा एवं लेखा अनुभाग की वित्तीय सहमति </w:t>
            </w:r>
          </w:p>
        </w:tc>
        <w:tc>
          <w:tcPr>
            <w:tcW w:w="6663" w:type="dxa"/>
          </w:tcPr>
          <w:p w:rsidR="00201AB8" w:rsidRDefault="00201AB8" w:rsidP="0015452B">
            <w:pPr>
              <w:pStyle w:val="TableParagraph"/>
              <w:rPr>
                <w:rFonts w:ascii="Times New Roman"/>
              </w:rPr>
            </w:pPr>
          </w:p>
        </w:tc>
      </w:tr>
      <w:tr w:rsidR="006A250C" w:rsidTr="0015452B">
        <w:trPr>
          <w:trHeight w:val="3148"/>
          <w:jc w:val="center"/>
        </w:trPr>
        <w:tc>
          <w:tcPr>
            <w:tcW w:w="3404" w:type="dxa"/>
          </w:tcPr>
          <w:p w:rsidR="006A250C" w:rsidRDefault="006A250C" w:rsidP="0015452B">
            <w:pPr>
              <w:pStyle w:val="TableParagraph"/>
              <w:rPr>
                <w:rFonts w:ascii="Times New Roman"/>
                <w:b/>
                <w:sz w:val="24"/>
              </w:rPr>
            </w:pPr>
          </w:p>
        </w:tc>
        <w:tc>
          <w:tcPr>
            <w:tcW w:w="6663" w:type="dxa"/>
          </w:tcPr>
          <w:p w:rsidR="006A250C" w:rsidRDefault="006A250C" w:rsidP="0015452B">
            <w:pPr>
              <w:pStyle w:val="TableParagraph"/>
              <w:rPr>
                <w:rFonts w:ascii="Times New Roman" w:cstheme="minorBidi"/>
                <w:szCs w:val="20"/>
                <w:lang w:bidi="hi-IN"/>
              </w:rPr>
            </w:pPr>
          </w:p>
          <w:p w:rsidR="006A250C" w:rsidRDefault="006A250C" w:rsidP="0015452B">
            <w:pPr>
              <w:pStyle w:val="TableParagraph"/>
              <w:rPr>
                <w:rFonts w:ascii="Times New Roman" w:cstheme="minorBidi"/>
                <w:szCs w:val="20"/>
                <w:lang w:bidi="hi-IN"/>
              </w:rPr>
            </w:pPr>
          </w:p>
          <w:p w:rsidR="006A250C" w:rsidRDefault="006A250C" w:rsidP="0015452B">
            <w:pPr>
              <w:pStyle w:val="TableParagraph"/>
              <w:rPr>
                <w:rFonts w:ascii="Times New Roman" w:cstheme="minorBidi"/>
                <w:szCs w:val="20"/>
                <w:lang w:bidi="hi-IN"/>
              </w:rPr>
            </w:pPr>
          </w:p>
          <w:p w:rsidR="006A250C" w:rsidRDefault="006A250C" w:rsidP="0015452B">
            <w:pPr>
              <w:pStyle w:val="TableParagraph"/>
              <w:rPr>
                <w:rFonts w:ascii="Times New Roman" w:cstheme="minorBidi"/>
                <w:szCs w:val="20"/>
                <w:lang w:bidi="hi-IN"/>
              </w:rPr>
            </w:pPr>
          </w:p>
          <w:p w:rsidR="006A250C" w:rsidRDefault="006A250C" w:rsidP="0015452B">
            <w:pPr>
              <w:pStyle w:val="TableParagraph"/>
              <w:rPr>
                <w:rFonts w:ascii="Times New Roman" w:cstheme="minorBidi"/>
                <w:szCs w:val="20"/>
                <w:lang w:bidi="hi-IN"/>
              </w:rPr>
            </w:pPr>
          </w:p>
          <w:p w:rsidR="006A250C" w:rsidRDefault="006A250C" w:rsidP="0015452B">
            <w:pPr>
              <w:pStyle w:val="TableParagraph"/>
              <w:rPr>
                <w:rFonts w:ascii="Times New Roman" w:cstheme="minorBidi"/>
                <w:szCs w:val="20"/>
                <w:lang w:bidi="hi-IN"/>
              </w:rPr>
            </w:pPr>
          </w:p>
          <w:p w:rsidR="006A250C" w:rsidRDefault="006A250C" w:rsidP="0015452B">
            <w:pPr>
              <w:pStyle w:val="TableParagraph"/>
              <w:rPr>
                <w:rFonts w:ascii="Times New Roman" w:cstheme="minorBidi"/>
                <w:szCs w:val="20"/>
                <w:lang w:bidi="hi-IN"/>
              </w:rPr>
            </w:pPr>
          </w:p>
          <w:p w:rsidR="006A250C" w:rsidRDefault="006A250C" w:rsidP="0015452B">
            <w:pPr>
              <w:pStyle w:val="TableParagraph"/>
              <w:rPr>
                <w:rFonts w:ascii="Times New Roman" w:cstheme="minorBidi"/>
                <w:szCs w:val="20"/>
                <w:lang w:bidi="hi-IN"/>
              </w:rPr>
            </w:pPr>
          </w:p>
          <w:p w:rsidR="006A250C" w:rsidRDefault="006A250C" w:rsidP="0015452B">
            <w:pPr>
              <w:pStyle w:val="TableParagraph"/>
              <w:rPr>
                <w:rFonts w:ascii="Times New Roman" w:cstheme="minorBidi"/>
                <w:szCs w:val="20"/>
                <w:lang w:bidi="hi-IN"/>
              </w:rPr>
            </w:pPr>
          </w:p>
          <w:p w:rsidR="006A250C" w:rsidRDefault="006A250C" w:rsidP="0015452B">
            <w:pPr>
              <w:pStyle w:val="TableParagraph"/>
              <w:rPr>
                <w:rFonts w:ascii="Times New Roman" w:cstheme="minorBidi"/>
                <w:szCs w:val="20"/>
                <w:lang w:bidi="hi-IN"/>
              </w:rPr>
            </w:pPr>
          </w:p>
          <w:p w:rsidR="006A250C" w:rsidRDefault="006A250C" w:rsidP="0015452B">
            <w:pPr>
              <w:pStyle w:val="TableParagraph"/>
              <w:rPr>
                <w:rFonts w:ascii="Times New Roman" w:cstheme="minorBidi"/>
                <w:szCs w:val="20"/>
                <w:lang w:bidi="hi-IN"/>
              </w:rPr>
            </w:pPr>
          </w:p>
          <w:p w:rsidR="006A250C" w:rsidRDefault="006A250C" w:rsidP="0015452B">
            <w:pPr>
              <w:pStyle w:val="TableParagraph"/>
              <w:rPr>
                <w:rFonts w:ascii="Times New Roman" w:cstheme="minorBidi"/>
                <w:szCs w:val="20"/>
                <w:lang w:bidi="hi-IN"/>
              </w:rPr>
            </w:pPr>
          </w:p>
          <w:p w:rsidR="006A250C" w:rsidRDefault="006A250C" w:rsidP="0015452B">
            <w:pPr>
              <w:pStyle w:val="TableParagraph"/>
              <w:rPr>
                <w:rFonts w:ascii="Times New Roman" w:cstheme="minorBidi"/>
                <w:szCs w:val="20"/>
                <w:lang w:bidi="hi-IN"/>
              </w:rPr>
            </w:pPr>
          </w:p>
          <w:p w:rsidR="006A250C" w:rsidRDefault="006A250C" w:rsidP="0015452B">
            <w:pPr>
              <w:pStyle w:val="TableParagraph"/>
              <w:rPr>
                <w:rFonts w:ascii="Times New Roman" w:cstheme="minorBidi"/>
                <w:szCs w:val="20"/>
                <w:lang w:bidi="hi-IN"/>
              </w:rPr>
            </w:pPr>
          </w:p>
          <w:p w:rsidR="006A250C" w:rsidRPr="006A250C" w:rsidRDefault="006A250C" w:rsidP="0015452B">
            <w:pPr>
              <w:pStyle w:val="TableParagraph"/>
              <w:rPr>
                <w:rFonts w:ascii="Times New Roman" w:cstheme="minorBidi"/>
                <w:szCs w:val="20"/>
                <w:lang w:bidi="hi-IN"/>
              </w:rPr>
            </w:pPr>
          </w:p>
        </w:tc>
      </w:tr>
    </w:tbl>
    <w:p w:rsidR="0028285B" w:rsidRDefault="0028285B"/>
    <w:p w:rsidR="00201AB8" w:rsidRPr="0015452B" w:rsidRDefault="00201AB8">
      <w:pPr>
        <w:widowControl/>
        <w:autoSpaceDE/>
        <w:autoSpaceDN/>
        <w:spacing w:after="200" w:line="276" w:lineRule="auto"/>
        <w:rPr>
          <w:rFonts w:cstheme="minorBidi"/>
          <w:szCs w:val="20"/>
          <w:lang w:val="en-IN" w:bidi="hi-IN"/>
        </w:rPr>
      </w:pPr>
    </w:p>
    <w:p w:rsidR="0028285B" w:rsidRDefault="0028285B">
      <w:pPr>
        <w:widowControl/>
        <w:autoSpaceDE/>
        <w:autoSpaceDN/>
        <w:spacing w:after="200" w:line="276" w:lineRule="auto"/>
        <w:rPr>
          <w:b/>
          <w:sz w:val="24"/>
        </w:rPr>
      </w:pPr>
      <w:r>
        <w:rPr>
          <w:b/>
          <w:sz w:val="24"/>
        </w:rPr>
        <w:br w:type="page"/>
      </w:r>
    </w:p>
    <w:p w:rsidR="0028285B" w:rsidRDefault="0028285B" w:rsidP="0015452B">
      <w:pPr>
        <w:widowControl/>
        <w:autoSpaceDE/>
        <w:autoSpaceDN/>
        <w:spacing w:after="200" w:line="276" w:lineRule="auto"/>
        <w:rPr>
          <w:rFonts w:cstheme="minorBidi"/>
          <w:b/>
          <w:sz w:val="24"/>
          <w:lang w:bidi="hi-IN"/>
        </w:rPr>
      </w:pPr>
    </w:p>
    <w:p w:rsidR="0015452B" w:rsidRDefault="0015452B" w:rsidP="0015452B">
      <w:pPr>
        <w:widowControl/>
        <w:autoSpaceDE/>
        <w:autoSpaceDN/>
        <w:spacing w:after="200" w:line="276" w:lineRule="auto"/>
        <w:rPr>
          <w:b/>
          <w:sz w:val="20"/>
          <w:szCs w:val="24"/>
        </w:rPr>
      </w:pPr>
      <w:r>
        <w:rPr>
          <w:b/>
          <w:sz w:val="24"/>
        </w:rPr>
        <w:t>Recommended</w:t>
      </w:r>
    </w:p>
    <w:tbl>
      <w:tblPr>
        <w:tblW w:w="10067" w:type="dxa"/>
        <w:jc w:val="center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4"/>
        <w:gridCol w:w="6663"/>
      </w:tblGrid>
      <w:tr w:rsidR="0015452B" w:rsidTr="005505FD">
        <w:trPr>
          <w:trHeight w:val="3174"/>
          <w:jc w:val="center"/>
        </w:trPr>
        <w:tc>
          <w:tcPr>
            <w:tcW w:w="3404" w:type="dxa"/>
          </w:tcPr>
          <w:p w:rsidR="0015452B" w:rsidRDefault="0015452B" w:rsidP="005505FD">
            <w:pPr>
              <w:pStyle w:val="TableParagraph"/>
              <w:rPr>
                <w:rFonts w:ascii="Times New Roman"/>
                <w:b/>
                <w:sz w:val="24"/>
              </w:rPr>
            </w:pPr>
          </w:p>
          <w:p w:rsidR="0015452B" w:rsidRDefault="0015452B" w:rsidP="005505FD">
            <w:pPr>
              <w:pStyle w:val="TableParagraph"/>
              <w:spacing w:line="360" w:lineRule="auto"/>
              <w:ind w:left="107" w:right="249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Comments/</w:t>
            </w:r>
            <w:r>
              <w:rPr>
                <w:rFonts w:ascii="Times New Roman"/>
                <w:b/>
                <w:spacing w:val="-15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Recommendation of the Administration</w:t>
            </w:r>
          </w:p>
        </w:tc>
        <w:tc>
          <w:tcPr>
            <w:tcW w:w="6663" w:type="dxa"/>
          </w:tcPr>
          <w:p w:rsidR="0015452B" w:rsidRDefault="0015452B" w:rsidP="005505FD">
            <w:pPr>
              <w:pStyle w:val="TableParagraph"/>
              <w:rPr>
                <w:rFonts w:ascii="Times New Roman"/>
              </w:rPr>
            </w:pPr>
          </w:p>
        </w:tc>
      </w:tr>
      <w:tr w:rsidR="0015452B" w:rsidTr="005505FD">
        <w:trPr>
          <w:trHeight w:val="3148"/>
          <w:jc w:val="center"/>
        </w:trPr>
        <w:tc>
          <w:tcPr>
            <w:tcW w:w="3404" w:type="dxa"/>
          </w:tcPr>
          <w:p w:rsidR="0015452B" w:rsidRDefault="0015452B" w:rsidP="005505FD">
            <w:pPr>
              <w:pStyle w:val="TableParagraph"/>
              <w:rPr>
                <w:rFonts w:ascii="Times New Roman"/>
                <w:b/>
                <w:sz w:val="24"/>
              </w:rPr>
            </w:pPr>
          </w:p>
          <w:p w:rsidR="0015452B" w:rsidRDefault="0015452B" w:rsidP="005505FD">
            <w:pPr>
              <w:pStyle w:val="TableParagraph"/>
              <w:spacing w:line="360" w:lineRule="auto"/>
              <w:ind w:left="107" w:right="249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Financial</w:t>
            </w:r>
            <w:r>
              <w:rPr>
                <w:rFonts w:ascii="Times New Roman"/>
                <w:b/>
                <w:spacing w:val="-14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Concurrence</w:t>
            </w:r>
            <w:r>
              <w:rPr>
                <w:rFonts w:ascii="Times New Roman"/>
                <w:b/>
                <w:spacing w:val="-13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of</w:t>
            </w:r>
            <w:r>
              <w:rPr>
                <w:rFonts w:ascii="Times New Roman"/>
                <w:b/>
                <w:spacing w:val="-13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the Audit &amp; Accounts Section</w:t>
            </w:r>
          </w:p>
        </w:tc>
        <w:tc>
          <w:tcPr>
            <w:tcW w:w="6663" w:type="dxa"/>
          </w:tcPr>
          <w:p w:rsidR="0015452B" w:rsidRDefault="0015452B" w:rsidP="005505FD">
            <w:pPr>
              <w:pStyle w:val="TableParagraph"/>
              <w:rPr>
                <w:rFonts w:ascii="Times New Roman"/>
              </w:rPr>
            </w:pPr>
          </w:p>
        </w:tc>
      </w:tr>
      <w:tr w:rsidR="0015452B" w:rsidTr="005505FD">
        <w:trPr>
          <w:trHeight w:val="4445"/>
          <w:jc w:val="center"/>
        </w:trPr>
        <w:tc>
          <w:tcPr>
            <w:tcW w:w="3404" w:type="dxa"/>
          </w:tcPr>
          <w:p w:rsidR="0015452B" w:rsidRDefault="0015452B" w:rsidP="005505FD">
            <w:pPr>
              <w:pStyle w:val="TableParagraph"/>
              <w:rPr>
                <w:rFonts w:ascii="Times New Roman"/>
                <w:b/>
                <w:sz w:val="24"/>
              </w:rPr>
            </w:pPr>
          </w:p>
          <w:p w:rsidR="0015452B" w:rsidRDefault="0015452B" w:rsidP="005505FD">
            <w:pPr>
              <w:pStyle w:val="TableParagraph"/>
              <w:spacing w:line="360" w:lineRule="auto"/>
              <w:ind w:left="107" w:right="101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Approval</w:t>
            </w:r>
            <w:r>
              <w:rPr>
                <w:rFonts w:ascii="Times New Roman"/>
                <w:b/>
                <w:spacing w:val="-13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&amp;</w:t>
            </w:r>
            <w:r>
              <w:rPr>
                <w:rFonts w:ascii="Times New Roman"/>
                <w:b/>
                <w:spacing w:val="-13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Sanction/</w:t>
            </w:r>
            <w:r>
              <w:rPr>
                <w:rFonts w:ascii="Times New Roman"/>
                <w:b/>
                <w:spacing w:val="-15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Orders of the Competent Authority</w:t>
            </w:r>
          </w:p>
        </w:tc>
        <w:tc>
          <w:tcPr>
            <w:tcW w:w="6663" w:type="dxa"/>
          </w:tcPr>
          <w:p w:rsidR="0015452B" w:rsidRDefault="0015452B" w:rsidP="005505FD">
            <w:pPr>
              <w:pStyle w:val="TableParagraph"/>
              <w:rPr>
                <w:rFonts w:ascii="Times New Roman"/>
              </w:rPr>
            </w:pPr>
          </w:p>
        </w:tc>
      </w:tr>
    </w:tbl>
    <w:p w:rsidR="002F6890" w:rsidRPr="004E180E" w:rsidRDefault="002F6890">
      <w:pPr>
        <w:rPr>
          <w:lang w:val="en-IN"/>
        </w:rPr>
      </w:pPr>
    </w:p>
    <w:sectPr w:rsidR="002F6890" w:rsidRPr="004E18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7129" w:rsidRDefault="006C7129" w:rsidP="00201AB8">
      <w:r>
        <w:separator/>
      </w:r>
    </w:p>
  </w:endnote>
  <w:endnote w:type="continuationSeparator" w:id="0">
    <w:p w:rsidR="006C7129" w:rsidRDefault="006C7129" w:rsidP="00201A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4F0E" w:rsidRDefault="00A14F0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4F0E" w:rsidRDefault="00A14F0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4F0E" w:rsidRDefault="00A14F0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7129" w:rsidRDefault="006C7129" w:rsidP="00201AB8">
      <w:r>
        <w:separator/>
      </w:r>
    </w:p>
  </w:footnote>
  <w:footnote w:type="continuationSeparator" w:id="0">
    <w:p w:rsidR="006C7129" w:rsidRDefault="006C7129" w:rsidP="00201A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4F0E" w:rsidRDefault="00A14F0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1"/>
      <w:tblpPr w:leftFromText="180" w:rightFromText="180" w:vertAnchor="page" w:horzAnchor="margin" w:tblpXSpec="center" w:tblpY="612"/>
      <w:tblW w:w="4896" w:type="pct"/>
      <w:tblLook w:val="04A0" w:firstRow="1" w:lastRow="0" w:firstColumn="1" w:lastColumn="0" w:noHBand="0" w:noVBand="1"/>
    </w:tblPr>
    <w:tblGrid>
      <w:gridCol w:w="1566"/>
      <w:gridCol w:w="2507"/>
      <w:gridCol w:w="2029"/>
      <w:gridCol w:w="2948"/>
    </w:tblGrid>
    <w:tr w:rsidR="0028285B" w:rsidRPr="00802D5F" w:rsidTr="00D57ED6">
      <w:tc>
        <w:tcPr>
          <w:tcW w:w="865" w:type="pct"/>
          <w:vMerge w:val="restart"/>
        </w:tcPr>
        <w:p w:rsidR="0028285B" w:rsidRPr="00802D5F" w:rsidRDefault="0028285B" w:rsidP="0028285B">
          <w:pPr>
            <w:pStyle w:val="Header"/>
            <w:rPr>
              <w:rFonts w:ascii="Kokila" w:hAnsi="Kokila" w:cs="Kokila"/>
              <w:sz w:val="20"/>
              <w:szCs w:val="24"/>
            </w:rPr>
          </w:pPr>
          <w:r w:rsidRPr="00802D5F">
            <w:rPr>
              <w:rFonts w:ascii="Kokila" w:hAnsi="Kokila" w:cs="Kokila"/>
              <w:noProof/>
              <w:sz w:val="20"/>
              <w:szCs w:val="24"/>
              <w:lang w:val="en-IN" w:eastAsia="en-IN" w:bidi="hi-IN"/>
            </w:rPr>
            <w:drawing>
              <wp:inline distT="0" distB="0" distL="0" distR="0" wp14:anchorId="66AB0790" wp14:editId="4A4E079D">
                <wp:extent cx="848563" cy="1361838"/>
                <wp:effectExtent l="0" t="0" r="8890" b="0"/>
                <wp:docPr id="4" name="Pictur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Picture 1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6599" cy="135868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6" w:type="pct"/>
          <w:gridSpan w:val="2"/>
        </w:tcPr>
        <w:p w:rsidR="0028285B" w:rsidRPr="00AE7792" w:rsidRDefault="0028285B" w:rsidP="00802D5F">
          <w:pPr>
            <w:pStyle w:val="Header"/>
            <w:jc w:val="center"/>
            <w:rPr>
              <w:rFonts w:ascii="Kokila" w:hAnsi="Kokila" w:cs="Kokila"/>
              <w:b/>
              <w:bCs/>
              <w:szCs w:val="28"/>
              <w:lang w:bidi="hi-IN"/>
            </w:rPr>
          </w:pPr>
          <w:r w:rsidRPr="00AE7792">
            <w:rPr>
              <w:rFonts w:ascii="Kokila" w:hAnsi="Kokila" w:cs="Kokila"/>
              <w:b/>
              <w:bCs/>
              <w:szCs w:val="28"/>
              <w:cs/>
              <w:lang w:bidi="hi-IN"/>
            </w:rPr>
            <w:t xml:space="preserve">आईएसओ </w:t>
          </w:r>
          <w:r w:rsidR="00802D5F" w:rsidRPr="00AE7792">
            <w:rPr>
              <w:rFonts w:ascii="Kokila" w:hAnsi="Kokila" w:cs="Kokila" w:hint="cs"/>
              <w:b/>
              <w:bCs/>
              <w:szCs w:val="28"/>
              <w:cs/>
              <w:lang w:bidi="hi-IN"/>
            </w:rPr>
            <w:t>9001: 2015</w:t>
          </w:r>
          <w:r w:rsidR="00007880" w:rsidRPr="00AE7792">
            <w:rPr>
              <w:rFonts w:ascii="Kokila" w:hAnsi="Kokila" w:cs="Kokila" w:hint="cs"/>
              <w:b/>
              <w:bCs/>
              <w:szCs w:val="28"/>
              <w:cs/>
              <w:lang w:bidi="hi-IN"/>
            </w:rPr>
            <w:t xml:space="preserve"> दस्तावेज</w:t>
          </w:r>
        </w:p>
        <w:p w:rsidR="0028285B" w:rsidRPr="00AE7792" w:rsidRDefault="0028285B" w:rsidP="00802D5F">
          <w:pPr>
            <w:pStyle w:val="Header"/>
            <w:jc w:val="center"/>
            <w:rPr>
              <w:rFonts w:ascii="Kokila" w:hAnsi="Kokila" w:cs="Kokila"/>
              <w:b/>
              <w:bCs/>
              <w:sz w:val="20"/>
              <w:szCs w:val="24"/>
            </w:rPr>
          </w:pPr>
          <w:r w:rsidRPr="00AE7792">
            <w:rPr>
              <w:b/>
              <w:bCs/>
            </w:rPr>
            <w:t>ISO 9001 : 2015 DOCUMENT</w:t>
          </w:r>
        </w:p>
      </w:tc>
      <w:tc>
        <w:tcPr>
          <w:tcW w:w="1629" w:type="pct"/>
        </w:tcPr>
        <w:p w:rsidR="0028285B" w:rsidRPr="00D57ED6" w:rsidRDefault="0028285B" w:rsidP="00D57ED6">
          <w:pPr>
            <w:pStyle w:val="Header"/>
            <w:jc w:val="center"/>
            <w:rPr>
              <w:rFonts w:ascii="Kokila" w:hAnsi="Kokila" w:cs="Kokila"/>
              <w:b/>
              <w:bCs/>
              <w:sz w:val="28"/>
              <w:szCs w:val="28"/>
            </w:rPr>
          </w:pPr>
          <w:r w:rsidRPr="00D57ED6">
            <w:rPr>
              <w:rFonts w:ascii="Kokila" w:hAnsi="Kokila" w:cs="Kokila"/>
              <w:b/>
              <w:bCs/>
              <w:sz w:val="28"/>
              <w:szCs w:val="28"/>
              <w:cs/>
              <w:lang w:bidi="hi-IN"/>
            </w:rPr>
            <w:t>दस्तावेज सं</w:t>
          </w:r>
          <w:r w:rsidR="00D57ED6" w:rsidRPr="00D57ED6">
            <w:rPr>
              <w:rFonts w:ascii="Kokila" w:hAnsi="Kokila" w:cs="Kokila" w:hint="cs"/>
              <w:b/>
              <w:bCs/>
              <w:sz w:val="28"/>
              <w:szCs w:val="28"/>
              <w:cs/>
              <w:lang w:bidi="hi-IN"/>
            </w:rPr>
            <w:t>./</w:t>
          </w:r>
          <w:r w:rsidRPr="00D57ED6">
            <w:rPr>
              <w:b/>
              <w:bCs/>
            </w:rPr>
            <w:t>Doc. No:</w:t>
          </w:r>
        </w:p>
        <w:p w:rsidR="0028285B" w:rsidRPr="00D57ED6" w:rsidRDefault="00D57ED6" w:rsidP="00D57ED6">
          <w:pPr>
            <w:pStyle w:val="Header"/>
            <w:jc w:val="center"/>
            <w:rPr>
              <w:b/>
              <w:bCs/>
            </w:rPr>
          </w:pPr>
          <w:r w:rsidRPr="00D57ED6">
            <w:rPr>
              <w:rFonts w:ascii="Kokila" w:hAnsi="Kokila" w:cs="Kokila"/>
              <w:b/>
              <w:bCs/>
              <w:sz w:val="28"/>
              <w:szCs w:val="28"/>
              <w:cs/>
              <w:lang w:bidi="hi-IN"/>
            </w:rPr>
            <w:t>भासअनुसं</w:t>
          </w:r>
          <w:r w:rsidRPr="00D57ED6">
            <w:rPr>
              <w:rFonts w:ascii="Kokila" w:hAnsi="Kokila" w:cs="Kokila" w:hint="cs"/>
              <w:b/>
              <w:bCs/>
              <w:sz w:val="28"/>
              <w:szCs w:val="28"/>
              <w:cs/>
              <w:lang w:bidi="hi-IN"/>
            </w:rPr>
            <w:t>/</w:t>
          </w:r>
          <w:r w:rsidR="0028285B" w:rsidRPr="00D57ED6">
            <w:rPr>
              <w:rFonts w:ascii="Kokila" w:hAnsi="Kokila" w:cs="Kokila"/>
              <w:b/>
              <w:bCs/>
              <w:sz w:val="28"/>
              <w:szCs w:val="28"/>
              <w:cs/>
              <w:lang w:bidi="hi-IN"/>
            </w:rPr>
            <w:t>आईएस</w:t>
          </w:r>
          <w:r w:rsidRPr="00D57ED6">
            <w:rPr>
              <w:rFonts w:ascii="Kokila" w:hAnsi="Kokila" w:cs="Kokila" w:hint="cs"/>
              <w:b/>
              <w:bCs/>
              <w:sz w:val="28"/>
              <w:szCs w:val="28"/>
              <w:cs/>
              <w:lang w:bidi="hi-IN"/>
            </w:rPr>
            <w:t xml:space="preserve"> </w:t>
          </w:r>
          <w:r w:rsidR="0028285B" w:rsidRPr="00D57ED6">
            <w:rPr>
              <w:b/>
              <w:bCs/>
              <w:cs/>
              <w:lang w:bidi="hi-IN"/>
            </w:rPr>
            <w:t>15/30</w:t>
          </w:r>
        </w:p>
        <w:p w:rsidR="0028285B" w:rsidRPr="00AE7792" w:rsidRDefault="0028285B" w:rsidP="00D57ED6">
          <w:pPr>
            <w:pStyle w:val="Header"/>
            <w:jc w:val="center"/>
            <w:rPr>
              <w:lang w:val="en-IN"/>
            </w:rPr>
          </w:pPr>
          <w:r w:rsidRPr="00D57ED6">
            <w:rPr>
              <w:b/>
              <w:bCs/>
            </w:rPr>
            <w:t>/IIVR/IS</w:t>
          </w:r>
          <w:r w:rsidR="00A14F0E">
            <w:rPr>
              <w:rFonts w:cstheme="minorBidi" w:hint="cs"/>
              <w:b/>
              <w:bCs/>
              <w:szCs w:val="20"/>
              <w:cs/>
              <w:lang w:bidi="hi-IN"/>
            </w:rPr>
            <w:t xml:space="preserve"> </w:t>
          </w:r>
          <w:r w:rsidRPr="00D57ED6">
            <w:rPr>
              <w:b/>
              <w:bCs/>
            </w:rPr>
            <w:t>15/</w:t>
          </w:r>
          <w:r w:rsidRPr="00D57ED6">
            <w:rPr>
              <w:b/>
              <w:bCs/>
              <w:rtl/>
              <w:cs/>
            </w:rPr>
            <w:t>3</w:t>
          </w:r>
          <w:r w:rsidRPr="00D57ED6">
            <w:rPr>
              <w:b/>
              <w:bCs/>
            </w:rPr>
            <w:t>0</w:t>
          </w:r>
        </w:p>
      </w:tc>
    </w:tr>
    <w:tr w:rsidR="0028285B" w:rsidRPr="00802D5F" w:rsidTr="00D57ED6">
      <w:tc>
        <w:tcPr>
          <w:tcW w:w="865" w:type="pct"/>
          <w:vMerge/>
        </w:tcPr>
        <w:p w:rsidR="0028285B" w:rsidRPr="00802D5F" w:rsidRDefault="0028285B" w:rsidP="0028285B">
          <w:pPr>
            <w:pStyle w:val="Header"/>
            <w:rPr>
              <w:rFonts w:ascii="Kokila" w:hAnsi="Kokila" w:cs="Kokila"/>
              <w:sz w:val="20"/>
              <w:szCs w:val="24"/>
            </w:rPr>
          </w:pPr>
        </w:p>
      </w:tc>
      <w:tc>
        <w:tcPr>
          <w:tcW w:w="2506" w:type="pct"/>
          <w:gridSpan w:val="2"/>
        </w:tcPr>
        <w:p w:rsidR="0028285B" w:rsidRPr="00AE7792" w:rsidRDefault="0028285B" w:rsidP="00AE7792">
          <w:pPr>
            <w:pStyle w:val="Header"/>
            <w:jc w:val="center"/>
            <w:rPr>
              <w:rFonts w:ascii="Kokila" w:hAnsi="Kokila" w:cs="Kokila"/>
              <w:b/>
              <w:bCs/>
              <w:szCs w:val="28"/>
            </w:rPr>
          </w:pPr>
          <w:r w:rsidRPr="00AE7792">
            <w:rPr>
              <w:rFonts w:ascii="Kokila" w:hAnsi="Kokila" w:cs="Kokila"/>
              <w:b/>
              <w:bCs/>
              <w:szCs w:val="28"/>
              <w:cs/>
              <w:lang w:bidi="hi-IN"/>
            </w:rPr>
            <w:t>भाकृअनुप-भारतीय सब्जी अनुसंधान संस्थान, वाराणसी</w:t>
          </w:r>
        </w:p>
        <w:p w:rsidR="0028285B" w:rsidRPr="00D57ED6" w:rsidRDefault="0028285B" w:rsidP="00802D5F">
          <w:pPr>
            <w:pStyle w:val="Header"/>
            <w:jc w:val="center"/>
            <w:rPr>
              <w:b/>
              <w:bCs/>
            </w:rPr>
          </w:pPr>
          <w:r w:rsidRPr="00D57ED6">
            <w:rPr>
              <w:b/>
              <w:bCs/>
            </w:rPr>
            <w:t>ICAR-Indian Institute of Vegetable Research, Varanasi</w:t>
          </w:r>
          <w:bookmarkStart w:id="0" w:name="_GoBack"/>
          <w:bookmarkEnd w:id="0"/>
        </w:p>
      </w:tc>
      <w:tc>
        <w:tcPr>
          <w:tcW w:w="1629" w:type="pct"/>
        </w:tcPr>
        <w:p w:rsidR="0028285B" w:rsidRPr="00802D5F" w:rsidRDefault="0028285B" w:rsidP="0028285B">
          <w:pPr>
            <w:pStyle w:val="Header"/>
            <w:rPr>
              <w:rFonts w:ascii="Kokila" w:hAnsi="Kokila" w:cs="Kokila"/>
              <w:sz w:val="20"/>
              <w:szCs w:val="24"/>
            </w:rPr>
          </w:pPr>
        </w:p>
        <w:p w:rsidR="0028285B" w:rsidRPr="00D57ED6" w:rsidRDefault="0028285B" w:rsidP="00D57ED6">
          <w:pPr>
            <w:pStyle w:val="Header"/>
            <w:jc w:val="center"/>
            <w:rPr>
              <w:rFonts w:ascii="Kokila" w:hAnsi="Kokila" w:cs="Kokila"/>
              <w:b/>
              <w:bCs/>
              <w:sz w:val="20"/>
              <w:szCs w:val="24"/>
            </w:rPr>
          </w:pPr>
          <w:r w:rsidRPr="00D57ED6">
            <w:rPr>
              <w:rFonts w:ascii="Kokila" w:hAnsi="Kokila" w:cs="Kokila"/>
              <w:b/>
              <w:bCs/>
              <w:szCs w:val="28"/>
              <w:cs/>
              <w:lang w:bidi="hi-IN"/>
            </w:rPr>
            <w:t>दिनांक</w:t>
          </w:r>
          <w:r w:rsidRPr="00D57ED6">
            <w:rPr>
              <w:rFonts w:ascii="Kokila" w:hAnsi="Kokila" w:cs="Kokila"/>
              <w:b/>
              <w:bCs/>
              <w:szCs w:val="28"/>
              <w:rtl/>
              <w:cs/>
            </w:rPr>
            <w:t>/</w:t>
          </w:r>
          <w:r w:rsidRPr="00D57ED6">
            <w:rPr>
              <w:b/>
              <w:bCs/>
            </w:rPr>
            <w:t>Dated: 12/10/2018</w:t>
          </w:r>
        </w:p>
      </w:tc>
    </w:tr>
    <w:tr w:rsidR="00D57ED6" w:rsidRPr="00802D5F" w:rsidTr="00D57ED6">
      <w:trPr>
        <w:trHeight w:val="56"/>
      </w:trPr>
      <w:tc>
        <w:tcPr>
          <w:tcW w:w="865" w:type="pct"/>
          <w:vMerge/>
        </w:tcPr>
        <w:p w:rsidR="00D57ED6" w:rsidRPr="00802D5F" w:rsidRDefault="00D57ED6" w:rsidP="00D57ED6">
          <w:pPr>
            <w:pStyle w:val="Header"/>
            <w:rPr>
              <w:rFonts w:ascii="Kokila" w:hAnsi="Kokila" w:cs="Kokila"/>
              <w:sz w:val="20"/>
              <w:szCs w:val="24"/>
            </w:rPr>
          </w:pPr>
        </w:p>
      </w:tc>
      <w:tc>
        <w:tcPr>
          <w:tcW w:w="1385" w:type="pct"/>
        </w:tcPr>
        <w:p w:rsidR="00D57ED6" w:rsidRPr="00D57ED6" w:rsidRDefault="00D57ED6" w:rsidP="00D57ED6">
          <w:pPr>
            <w:jc w:val="center"/>
            <w:rPr>
              <w:rFonts w:ascii="Kokila" w:eastAsia="Calibri" w:hAnsi="Kokila" w:cs="Kokila"/>
              <w:b/>
              <w:bCs/>
              <w:sz w:val="28"/>
              <w:szCs w:val="28"/>
              <w:rtl/>
              <w:cs/>
            </w:rPr>
          </w:pPr>
          <w:r w:rsidRPr="00D57ED6">
            <w:rPr>
              <w:rFonts w:ascii="Kokila" w:eastAsia="Calibri" w:hAnsi="Kokila" w:cs="Kokila"/>
              <w:b/>
              <w:bCs/>
              <w:sz w:val="28"/>
              <w:szCs w:val="28"/>
              <w:cs/>
              <w:lang w:bidi="hi-IN"/>
            </w:rPr>
            <w:t>संशोधन सं.</w:t>
          </w:r>
          <w:r w:rsidRPr="00D57ED6">
            <w:rPr>
              <w:rFonts w:ascii="Kokila" w:eastAsia="Calibri" w:hAnsi="Kokila" w:cs="Kokila" w:hint="cs"/>
              <w:b/>
              <w:bCs/>
              <w:sz w:val="28"/>
              <w:szCs w:val="28"/>
              <w:cs/>
              <w:lang w:bidi="hi-IN"/>
            </w:rPr>
            <w:t>:</w:t>
          </w:r>
          <w:r w:rsidR="00A14F0E">
            <w:rPr>
              <w:rFonts w:ascii="Kokila" w:eastAsia="Calibri" w:hAnsi="Kokila" w:cs="Kokila" w:hint="cs"/>
              <w:b/>
              <w:bCs/>
              <w:sz w:val="28"/>
              <w:szCs w:val="28"/>
              <w:cs/>
              <w:lang w:bidi="hi-IN"/>
            </w:rPr>
            <w:t xml:space="preserve"> </w:t>
          </w:r>
          <w:r w:rsidRPr="00D57ED6">
            <w:rPr>
              <w:rFonts w:ascii="Kokila" w:eastAsia="Calibri" w:hAnsi="Kokila" w:cs="Kokila" w:hint="cs"/>
              <w:b/>
              <w:bCs/>
              <w:sz w:val="28"/>
              <w:szCs w:val="28"/>
              <w:cs/>
              <w:lang w:bidi="hi-IN"/>
            </w:rPr>
            <w:t>0.0</w:t>
          </w:r>
        </w:p>
        <w:p w:rsidR="00D57ED6" w:rsidRPr="00D57ED6" w:rsidRDefault="00D57ED6" w:rsidP="00D57ED6">
          <w:pPr>
            <w:jc w:val="center"/>
            <w:rPr>
              <w:rFonts w:eastAsia="Calibri"/>
              <w:b/>
              <w:bCs/>
            </w:rPr>
          </w:pPr>
          <w:r w:rsidRPr="00D57ED6">
            <w:rPr>
              <w:rFonts w:eastAsia="Calibri"/>
              <w:b/>
              <w:bCs/>
            </w:rPr>
            <w:t>Revision No.: 0.0</w:t>
          </w:r>
        </w:p>
      </w:tc>
      <w:tc>
        <w:tcPr>
          <w:tcW w:w="1121" w:type="pct"/>
        </w:tcPr>
        <w:p w:rsidR="00D57ED6" w:rsidRPr="00D57ED6" w:rsidRDefault="00D57ED6" w:rsidP="00D57ED6">
          <w:pPr>
            <w:jc w:val="center"/>
            <w:rPr>
              <w:rFonts w:ascii="Kokila" w:eastAsia="Calibri" w:hAnsi="Kokila" w:cs="Kokila"/>
              <w:b/>
              <w:bCs/>
              <w:sz w:val="28"/>
              <w:szCs w:val="28"/>
            </w:rPr>
          </w:pPr>
          <w:r w:rsidRPr="00D57ED6">
            <w:rPr>
              <w:rFonts w:ascii="Kokila" w:eastAsia="Calibri" w:hAnsi="Kokila" w:cs="Kokila"/>
              <w:b/>
              <w:bCs/>
              <w:sz w:val="28"/>
              <w:szCs w:val="28"/>
              <w:cs/>
              <w:lang w:bidi="hi-IN"/>
            </w:rPr>
            <w:t>निर्गम संख्या</w:t>
          </w:r>
          <w:r w:rsidRPr="00D57ED6">
            <w:rPr>
              <w:rFonts w:ascii="Kokila" w:eastAsia="Calibri" w:hAnsi="Kokila" w:cs="Kokila" w:hint="cs"/>
              <w:b/>
              <w:bCs/>
              <w:sz w:val="28"/>
              <w:szCs w:val="28"/>
              <w:cs/>
              <w:lang w:bidi="hi-IN"/>
            </w:rPr>
            <w:t>ः1.0</w:t>
          </w:r>
        </w:p>
        <w:p w:rsidR="00D57ED6" w:rsidRPr="00D57ED6" w:rsidRDefault="00D57ED6" w:rsidP="00D57ED6">
          <w:pPr>
            <w:jc w:val="center"/>
            <w:rPr>
              <w:rFonts w:eastAsia="Calibri"/>
              <w:b/>
              <w:bCs/>
            </w:rPr>
          </w:pPr>
          <w:r w:rsidRPr="00D57ED6">
            <w:rPr>
              <w:rFonts w:eastAsia="Calibri"/>
              <w:b/>
              <w:bCs/>
            </w:rPr>
            <w:t>Issue No.: 1.0</w:t>
          </w:r>
        </w:p>
      </w:tc>
      <w:tc>
        <w:tcPr>
          <w:tcW w:w="1629" w:type="pct"/>
        </w:tcPr>
        <w:p w:rsidR="00D57ED6" w:rsidRPr="00D57ED6" w:rsidRDefault="00D57ED6" w:rsidP="00D57ED6">
          <w:pPr>
            <w:pStyle w:val="Header"/>
            <w:jc w:val="center"/>
            <w:rPr>
              <w:rFonts w:ascii="Kokila" w:hAnsi="Kokila" w:cs="Kokila"/>
              <w:b/>
              <w:bCs/>
              <w:szCs w:val="28"/>
            </w:rPr>
          </w:pPr>
          <w:r w:rsidRPr="00D57ED6">
            <w:rPr>
              <w:rFonts w:ascii="Kokila" w:hAnsi="Kokila" w:cs="Kokila"/>
              <w:b/>
              <w:bCs/>
              <w:szCs w:val="28"/>
              <w:cs/>
              <w:lang w:bidi="hi-IN"/>
            </w:rPr>
            <w:t>पृष्ठ सं.</w:t>
          </w:r>
          <w:r w:rsidRPr="00D57ED6">
            <w:rPr>
              <w:rFonts w:ascii="Kokila" w:hAnsi="Kokila" w:cs="Kokila"/>
              <w:b/>
              <w:bCs/>
              <w:szCs w:val="28"/>
              <w:rtl/>
              <w:cs/>
            </w:rPr>
            <w:t xml:space="preserve"> </w:t>
          </w:r>
          <w:r w:rsidRPr="00D57ED6">
            <w:rPr>
              <w:rFonts w:ascii="Kokila" w:hAnsi="Kokila" w:cs="Kokila"/>
              <w:b/>
              <w:bCs/>
              <w:szCs w:val="28"/>
              <w:lang w:val="en-IN"/>
            </w:rPr>
            <w:t xml:space="preserve"> </w:t>
          </w:r>
          <w:r w:rsidRPr="00D57ED6">
            <w:rPr>
              <w:rFonts w:ascii="Kokila" w:hAnsi="Kokila" w:cs="Kokila"/>
              <w:b/>
              <w:bCs/>
              <w:szCs w:val="28"/>
              <w:rtl/>
              <w:cs/>
            </w:rPr>
            <w:t>2</w:t>
          </w:r>
          <w:r w:rsidRPr="00D57ED6">
            <w:rPr>
              <w:rFonts w:ascii="Kokila" w:hAnsi="Kokila" w:cs="Kokila"/>
              <w:b/>
              <w:bCs/>
              <w:szCs w:val="28"/>
              <w:cs/>
              <w:lang w:bidi="hi-IN"/>
            </w:rPr>
            <w:t xml:space="preserve"> का </w:t>
          </w:r>
          <w:r w:rsidRPr="00D57ED6">
            <w:rPr>
              <w:rFonts w:ascii="Kokila" w:hAnsi="Kokila" w:cs="Kokila" w:hint="cs"/>
              <w:b/>
              <w:bCs/>
              <w:szCs w:val="28"/>
              <w:cs/>
              <w:lang w:bidi="hi-IN"/>
            </w:rPr>
            <w:t>2</w:t>
          </w:r>
        </w:p>
        <w:p w:rsidR="00D57ED6" w:rsidRPr="00D57ED6" w:rsidRDefault="00D57ED6" w:rsidP="00D57ED6">
          <w:pPr>
            <w:pStyle w:val="Header"/>
            <w:jc w:val="center"/>
          </w:pPr>
          <w:r w:rsidRPr="00D57ED6">
            <w:rPr>
              <w:b/>
              <w:bCs/>
            </w:rPr>
            <w:t xml:space="preserve">Page No. </w:t>
          </w:r>
          <w:r w:rsidRPr="00D57ED6">
            <w:rPr>
              <w:b/>
              <w:bCs/>
              <w:cs/>
              <w:lang w:bidi="hi-IN"/>
            </w:rPr>
            <w:t>2</w:t>
          </w:r>
          <w:r w:rsidRPr="00D57ED6">
            <w:rPr>
              <w:b/>
              <w:bCs/>
            </w:rPr>
            <w:t xml:space="preserve"> of </w:t>
          </w:r>
          <w:r w:rsidRPr="00D57ED6">
            <w:rPr>
              <w:b/>
              <w:bCs/>
              <w:rtl/>
              <w:cs/>
            </w:rPr>
            <w:t>2</w:t>
          </w:r>
        </w:p>
      </w:tc>
    </w:tr>
  </w:tbl>
  <w:p w:rsidR="002122D3" w:rsidRPr="0028285B" w:rsidRDefault="002C30D7" w:rsidP="0028285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1"/>
      <w:tblpPr w:leftFromText="180" w:rightFromText="180" w:vertAnchor="page" w:horzAnchor="margin" w:tblpXSpec="center" w:tblpY="612"/>
      <w:tblW w:w="4282" w:type="pct"/>
      <w:tblLook w:val="04A0" w:firstRow="1" w:lastRow="0" w:firstColumn="1" w:lastColumn="0" w:noHBand="0" w:noVBand="1"/>
    </w:tblPr>
    <w:tblGrid>
      <w:gridCol w:w="1566"/>
      <w:gridCol w:w="2507"/>
      <w:gridCol w:w="2029"/>
      <w:gridCol w:w="2948"/>
    </w:tblGrid>
    <w:tr w:rsidR="0028285B" w:rsidRPr="00237269" w:rsidTr="00DB7783">
      <w:tc>
        <w:tcPr>
          <w:tcW w:w="865" w:type="pct"/>
          <w:vMerge w:val="restart"/>
        </w:tcPr>
        <w:p w:rsidR="0028285B" w:rsidRPr="00237269" w:rsidRDefault="0028285B" w:rsidP="00DB7783">
          <w:pPr>
            <w:rPr>
              <w:rFonts w:ascii="Kokila" w:eastAsia="Calibri" w:hAnsi="Kokila" w:cs="Kokila"/>
            </w:rPr>
          </w:pPr>
          <w:r w:rsidRPr="00237269">
            <w:rPr>
              <w:rFonts w:ascii="Kokila" w:eastAsia="Calibri" w:hAnsi="Kokila" w:cs="Kokila"/>
              <w:noProof/>
              <w:lang w:val="en-IN" w:eastAsia="en-IN" w:bidi="hi-IN"/>
            </w:rPr>
            <w:drawing>
              <wp:inline distT="0" distB="0" distL="0" distR="0" wp14:anchorId="287B25E8" wp14:editId="1769EFF4">
                <wp:extent cx="848563" cy="1361838"/>
                <wp:effectExtent l="0" t="0" r="8890" b="0"/>
                <wp:docPr id="2" name="Pictur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Picture 1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6599" cy="135868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6" w:type="pct"/>
          <w:gridSpan w:val="2"/>
        </w:tcPr>
        <w:p w:rsidR="0028285B" w:rsidRPr="00D57ED6" w:rsidRDefault="0028285B" w:rsidP="00DB7783">
          <w:pPr>
            <w:jc w:val="center"/>
            <w:rPr>
              <w:rFonts w:ascii="Kokila" w:eastAsia="Calibri" w:hAnsi="Kokila" w:cs="Kokila"/>
              <w:b/>
              <w:bCs/>
              <w:sz w:val="32"/>
              <w:szCs w:val="32"/>
              <w:lang w:bidi="hi-IN"/>
            </w:rPr>
          </w:pPr>
          <w:r w:rsidRPr="00D57ED6">
            <w:rPr>
              <w:rFonts w:ascii="Kokila" w:eastAsia="Calibri" w:hAnsi="Kokila" w:cs="Kokila"/>
              <w:b/>
              <w:bCs/>
              <w:sz w:val="32"/>
              <w:szCs w:val="32"/>
              <w:cs/>
              <w:lang w:bidi="hi-IN"/>
            </w:rPr>
            <w:t xml:space="preserve">आईएसओ </w:t>
          </w:r>
          <w:r w:rsidR="00802D5F" w:rsidRPr="00D57ED6">
            <w:rPr>
              <w:rFonts w:ascii="Kokila" w:eastAsia="Calibri" w:hAnsi="Kokila" w:cs="Kokila"/>
              <w:b/>
              <w:bCs/>
              <w:sz w:val="32"/>
              <w:szCs w:val="32"/>
              <w:cs/>
              <w:lang w:bidi="hi-IN"/>
            </w:rPr>
            <w:t>9001: 2015</w:t>
          </w:r>
          <w:r w:rsidR="00007880" w:rsidRPr="00D57ED6">
            <w:rPr>
              <w:rFonts w:ascii="Kokila" w:eastAsia="Calibri" w:hAnsi="Kokila" w:cs="Kokila"/>
              <w:b/>
              <w:bCs/>
              <w:sz w:val="32"/>
              <w:szCs w:val="32"/>
              <w:cs/>
              <w:lang w:bidi="hi-IN"/>
            </w:rPr>
            <w:t xml:space="preserve"> दस्तावेज</w:t>
          </w:r>
        </w:p>
        <w:p w:rsidR="0028285B" w:rsidRPr="00D57ED6" w:rsidRDefault="0028285B" w:rsidP="00DB7783">
          <w:pPr>
            <w:jc w:val="center"/>
            <w:rPr>
              <w:rFonts w:ascii="Kokila" w:eastAsia="Calibri" w:hAnsi="Kokila" w:cs="Kokila"/>
              <w:b/>
              <w:bCs/>
              <w:sz w:val="28"/>
              <w:szCs w:val="28"/>
            </w:rPr>
          </w:pPr>
          <w:r w:rsidRPr="00D57ED6">
            <w:rPr>
              <w:rFonts w:ascii="Kokila" w:eastAsia="Calibri" w:hAnsi="Kokila" w:cs="Kokila"/>
              <w:b/>
              <w:bCs/>
              <w:sz w:val="32"/>
              <w:szCs w:val="32"/>
            </w:rPr>
            <w:t>ISO 9001 : 2015 DOCUMENT</w:t>
          </w:r>
        </w:p>
      </w:tc>
      <w:tc>
        <w:tcPr>
          <w:tcW w:w="1629" w:type="pct"/>
        </w:tcPr>
        <w:p w:rsidR="0028285B" w:rsidRPr="00D57ED6" w:rsidRDefault="00D57ED6" w:rsidP="00DB7783">
          <w:pPr>
            <w:jc w:val="center"/>
            <w:rPr>
              <w:rFonts w:ascii="Kokila" w:eastAsia="Calibri" w:hAnsi="Kokila" w:cs="Kokila"/>
              <w:b/>
              <w:bCs/>
              <w:sz w:val="28"/>
              <w:szCs w:val="28"/>
            </w:rPr>
          </w:pPr>
          <w:r>
            <w:rPr>
              <w:rFonts w:ascii="Kokila" w:eastAsia="Calibri" w:hAnsi="Kokila" w:cs="Kokila"/>
              <w:b/>
              <w:bCs/>
              <w:sz w:val="28"/>
              <w:szCs w:val="28"/>
              <w:cs/>
              <w:lang w:bidi="hi-IN"/>
            </w:rPr>
            <w:t>दस्तावेज</w:t>
          </w:r>
          <w:r>
            <w:rPr>
              <w:rFonts w:ascii="Kokila" w:eastAsia="Calibri" w:hAnsi="Kokila" w:cs="Kokila" w:hint="cs"/>
              <w:b/>
              <w:bCs/>
              <w:sz w:val="28"/>
              <w:szCs w:val="28"/>
              <w:cs/>
              <w:lang w:bidi="hi-IN"/>
            </w:rPr>
            <w:t xml:space="preserve"> सं./ </w:t>
          </w:r>
          <w:r w:rsidR="0028285B" w:rsidRPr="00D57ED6">
            <w:rPr>
              <w:rFonts w:eastAsia="Calibri"/>
              <w:b/>
              <w:bCs/>
            </w:rPr>
            <w:t>Doc. No:</w:t>
          </w:r>
        </w:p>
        <w:p w:rsidR="0028285B" w:rsidRPr="00D57ED6" w:rsidRDefault="00D57ED6" w:rsidP="00DB7783">
          <w:pPr>
            <w:jc w:val="center"/>
            <w:rPr>
              <w:rFonts w:ascii="Kokila" w:eastAsia="Calibri" w:hAnsi="Kokila" w:cs="Kokila"/>
              <w:b/>
              <w:bCs/>
              <w:sz w:val="28"/>
              <w:szCs w:val="28"/>
              <w:lang w:bidi="hi-IN"/>
            </w:rPr>
          </w:pPr>
          <w:r>
            <w:rPr>
              <w:rFonts w:ascii="Kokila" w:eastAsia="Calibri" w:hAnsi="Kokila" w:cs="Kokila"/>
              <w:b/>
              <w:bCs/>
              <w:sz w:val="28"/>
              <w:szCs w:val="28"/>
              <w:cs/>
              <w:lang w:bidi="hi-IN"/>
            </w:rPr>
            <w:t>भासअनुसं</w:t>
          </w:r>
          <w:r>
            <w:rPr>
              <w:rFonts w:ascii="Kokila" w:eastAsia="Calibri" w:hAnsi="Kokila" w:cs="Kokila" w:hint="cs"/>
              <w:b/>
              <w:bCs/>
              <w:sz w:val="28"/>
              <w:szCs w:val="28"/>
              <w:cs/>
              <w:lang w:bidi="hi-IN"/>
            </w:rPr>
            <w:t>/</w:t>
          </w:r>
          <w:r w:rsidR="0028285B" w:rsidRPr="00D57ED6">
            <w:rPr>
              <w:rFonts w:ascii="Kokila" w:eastAsia="Calibri" w:hAnsi="Kokila" w:cs="Kokila"/>
              <w:b/>
              <w:bCs/>
              <w:sz w:val="28"/>
              <w:szCs w:val="28"/>
              <w:cs/>
              <w:lang w:bidi="hi-IN"/>
            </w:rPr>
            <w:t>आईएस</w:t>
          </w:r>
          <w:r>
            <w:rPr>
              <w:rFonts w:ascii="Kokila" w:eastAsia="Calibri" w:hAnsi="Kokila" w:cs="Kokila" w:hint="cs"/>
              <w:b/>
              <w:bCs/>
              <w:sz w:val="28"/>
              <w:szCs w:val="28"/>
              <w:cs/>
              <w:lang w:bidi="hi-IN"/>
            </w:rPr>
            <w:t xml:space="preserve"> </w:t>
          </w:r>
          <w:r w:rsidR="0028285B" w:rsidRPr="00D57ED6">
            <w:rPr>
              <w:rFonts w:ascii="Kokila" w:eastAsia="Calibri" w:hAnsi="Kokila" w:cs="Kokila"/>
              <w:b/>
              <w:bCs/>
              <w:sz w:val="28"/>
              <w:szCs w:val="28"/>
              <w:cs/>
              <w:lang w:bidi="hi-IN"/>
            </w:rPr>
            <w:t>15/30</w:t>
          </w:r>
        </w:p>
        <w:p w:rsidR="0028285B" w:rsidRPr="00D57ED6" w:rsidRDefault="0028285B" w:rsidP="00DB7783">
          <w:pPr>
            <w:jc w:val="center"/>
            <w:rPr>
              <w:rFonts w:ascii="Kokila" w:eastAsia="Calibri" w:hAnsi="Kokila" w:cs="Kokila"/>
              <w:b/>
              <w:bCs/>
              <w:sz w:val="28"/>
              <w:szCs w:val="28"/>
              <w:lang w:val="en-IN"/>
            </w:rPr>
          </w:pPr>
          <w:r w:rsidRPr="00D57ED6">
            <w:rPr>
              <w:rFonts w:eastAsia="Calibri"/>
              <w:b/>
              <w:bCs/>
            </w:rPr>
            <w:t>/IIVR/IS</w:t>
          </w:r>
          <w:r w:rsidR="00A14F0E">
            <w:rPr>
              <w:rFonts w:eastAsia="Calibri" w:cstheme="minorBidi" w:hint="cs"/>
              <w:b/>
              <w:bCs/>
              <w:szCs w:val="20"/>
              <w:cs/>
              <w:lang w:bidi="hi-IN"/>
            </w:rPr>
            <w:t xml:space="preserve"> </w:t>
          </w:r>
          <w:r w:rsidRPr="00D57ED6">
            <w:rPr>
              <w:rFonts w:eastAsia="Calibri"/>
              <w:b/>
              <w:bCs/>
            </w:rPr>
            <w:t>15/</w:t>
          </w:r>
          <w:r w:rsidRPr="00D57ED6">
            <w:rPr>
              <w:rFonts w:eastAsia="Calibri"/>
              <w:b/>
              <w:bCs/>
              <w:rtl/>
              <w:cs/>
            </w:rPr>
            <w:t>3</w:t>
          </w:r>
          <w:r w:rsidRPr="00D57ED6">
            <w:rPr>
              <w:rFonts w:eastAsia="Calibri"/>
              <w:b/>
              <w:bCs/>
            </w:rPr>
            <w:t>0</w:t>
          </w:r>
        </w:p>
      </w:tc>
    </w:tr>
    <w:tr w:rsidR="0028285B" w:rsidRPr="00237269" w:rsidTr="00DB7783">
      <w:tc>
        <w:tcPr>
          <w:tcW w:w="865" w:type="pct"/>
          <w:vMerge/>
        </w:tcPr>
        <w:p w:rsidR="0028285B" w:rsidRPr="00237269" w:rsidRDefault="0028285B" w:rsidP="00DB7783">
          <w:pPr>
            <w:rPr>
              <w:rFonts w:ascii="Kokila" w:eastAsia="Calibri" w:hAnsi="Kokila" w:cs="Kokila"/>
            </w:rPr>
          </w:pPr>
        </w:p>
      </w:tc>
      <w:tc>
        <w:tcPr>
          <w:tcW w:w="2506" w:type="pct"/>
          <w:gridSpan w:val="2"/>
        </w:tcPr>
        <w:p w:rsidR="0028285B" w:rsidRPr="00D57ED6" w:rsidRDefault="0028285B" w:rsidP="00DB7783">
          <w:pPr>
            <w:jc w:val="center"/>
            <w:rPr>
              <w:rFonts w:ascii="Kokila" w:eastAsia="Calibri" w:hAnsi="Kokila" w:cs="Kokila"/>
              <w:b/>
              <w:bCs/>
              <w:sz w:val="28"/>
              <w:szCs w:val="28"/>
            </w:rPr>
          </w:pPr>
          <w:r w:rsidRPr="00D57ED6">
            <w:rPr>
              <w:rFonts w:ascii="Kokila" w:eastAsia="Calibri" w:hAnsi="Kokila" w:cs="Kokila" w:hint="cs"/>
              <w:b/>
              <w:bCs/>
              <w:sz w:val="28"/>
              <w:szCs w:val="28"/>
              <w:cs/>
              <w:lang w:bidi="hi-IN"/>
            </w:rPr>
            <w:t xml:space="preserve">भाकृअनुप-भारतीय सब्जी अनुसंधान संस्थान, वाराणसी </w:t>
          </w:r>
        </w:p>
        <w:p w:rsidR="0028285B" w:rsidRPr="00D57ED6" w:rsidRDefault="0028285B" w:rsidP="00802D5F">
          <w:pPr>
            <w:jc w:val="center"/>
            <w:rPr>
              <w:rFonts w:eastAsia="Calibri"/>
              <w:b/>
              <w:bCs/>
            </w:rPr>
          </w:pPr>
          <w:r w:rsidRPr="00D57ED6">
            <w:rPr>
              <w:rFonts w:eastAsia="Calibri"/>
              <w:b/>
              <w:bCs/>
            </w:rPr>
            <w:t>ICAR-Indian Institute of Vegetable Research, Varanasi</w:t>
          </w:r>
        </w:p>
      </w:tc>
      <w:tc>
        <w:tcPr>
          <w:tcW w:w="1629" w:type="pct"/>
        </w:tcPr>
        <w:p w:rsidR="0028285B" w:rsidRPr="00D57ED6" w:rsidRDefault="0028285B" w:rsidP="00DB7783">
          <w:pPr>
            <w:jc w:val="center"/>
            <w:rPr>
              <w:rFonts w:ascii="Kokila" w:eastAsia="Calibri" w:hAnsi="Kokila" w:cs="Kokila"/>
              <w:b/>
              <w:bCs/>
              <w:sz w:val="28"/>
              <w:szCs w:val="28"/>
            </w:rPr>
          </w:pPr>
        </w:p>
        <w:p w:rsidR="0028285B" w:rsidRPr="00D57ED6" w:rsidRDefault="0028285B" w:rsidP="00DB7783">
          <w:pPr>
            <w:jc w:val="center"/>
            <w:rPr>
              <w:rFonts w:ascii="Kokila" w:eastAsia="Calibri" w:hAnsi="Kokila" w:cs="Kokila"/>
              <w:b/>
              <w:bCs/>
              <w:sz w:val="28"/>
              <w:szCs w:val="28"/>
            </w:rPr>
          </w:pPr>
          <w:r w:rsidRPr="00D57ED6">
            <w:rPr>
              <w:rFonts w:ascii="Kokila" w:eastAsia="Calibri" w:hAnsi="Kokila" w:cs="Kokila"/>
              <w:b/>
              <w:bCs/>
              <w:sz w:val="28"/>
              <w:szCs w:val="28"/>
              <w:cs/>
              <w:lang w:bidi="hi-IN"/>
            </w:rPr>
            <w:t>दिनांक</w:t>
          </w:r>
          <w:r w:rsidRPr="00D57ED6">
            <w:rPr>
              <w:rFonts w:ascii="Kokila" w:eastAsia="Calibri" w:hAnsi="Kokila" w:cs="Kokila"/>
              <w:b/>
              <w:bCs/>
              <w:sz w:val="28"/>
              <w:szCs w:val="28"/>
              <w:rtl/>
              <w:cs/>
            </w:rPr>
            <w:t>/</w:t>
          </w:r>
          <w:r w:rsidRPr="00D57ED6">
            <w:rPr>
              <w:rFonts w:eastAsia="Calibri"/>
              <w:b/>
              <w:bCs/>
            </w:rPr>
            <w:t>Dated: 12/10/2018</w:t>
          </w:r>
        </w:p>
      </w:tc>
    </w:tr>
    <w:tr w:rsidR="0028285B" w:rsidRPr="00237269" w:rsidTr="00DB7783">
      <w:trPr>
        <w:trHeight w:val="56"/>
      </w:trPr>
      <w:tc>
        <w:tcPr>
          <w:tcW w:w="865" w:type="pct"/>
          <w:vMerge/>
        </w:tcPr>
        <w:p w:rsidR="0028285B" w:rsidRPr="00237269" w:rsidRDefault="0028285B" w:rsidP="00DB7783">
          <w:pPr>
            <w:rPr>
              <w:rFonts w:ascii="Kokila" w:eastAsia="Calibri" w:hAnsi="Kokila" w:cs="Kokila"/>
            </w:rPr>
          </w:pPr>
        </w:p>
      </w:tc>
      <w:tc>
        <w:tcPr>
          <w:tcW w:w="1385" w:type="pct"/>
        </w:tcPr>
        <w:p w:rsidR="0028285B" w:rsidRPr="00D57ED6" w:rsidRDefault="006223EE" w:rsidP="005925A1">
          <w:pPr>
            <w:jc w:val="center"/>
            <w:rPr>
              <w:rFonts w:ascii="Kokila" w:eastAsia="Calibri" w:hAnsi="Kokila" w:cs="Kokila"/>
              <w:b/>
              <w:bCs/>
              <w:sz w:val="28"/>
              <w:szCs w:val="28"/>
              <w:rtl/>
              <w:cs/>
            </w:rPr>
          </w:pPr>
          <w:r w:rsidRPr="00D57ED6">
            <w:rPr>
              <w:rFonts w:ascii="Kokila" w:eastAsia="Calibri" w:hAnsi="Kokila" w:cs="Kokila"/>
              <w:b/>
              <w:bCs/>
              <w:sz w:val="28"/>
              <w:szCs w:val="28"/>
              <w:cs/>
              <w:lang w:bidi="hi-IN"/>
            </w:rPr>
            <w:t>संशोधन सं.</w:t>
          </w:r>
          <w:r w:rsidRPr="00D57ED6">
            <w:rPr>
              <w:rFonts w:ascii="Kokila" w:eastAsia="Calibri" w:hAnsi="Kokila" w:cs="Kokila" w:hint="cs"/>
              <w:b/>
              <w:bCs/>
              <w:sz w:val="28"/>
              <w:szCs w:val="28"/>
              <w:cs/>
              <w:lang w:bidi="hi-IN"/>
            </w:rPr>
            <w:t>:0.0</w:t>
          </w:r>
        </w:p>
        <w:p w:rsidR="0028285B" w:rsidRPr="00D57ED6" w:rsidRDefault="0028285B" w:rsidP="005925A1">
          <w:pPr>
            <w:jc w:val="center"/>
            <w:rPr>
              <w:rFonts w:eastAsia="Calibri"/>
              <w:b/>
              <w:bCs/>
            </w:rPr>
          </w:pPr>
          <w:r w:rsidRPr="00D57ED6">
            <w:rPr>
              <w:rFonts w:eastAsia="Calibri"/>
              <w:b/>
              <w:bCs/>
            </w:rPr>
            <w:t>Revision No.: 0.0</w:t>
          </w:r>
        </w:p>
      </w:tc>
      <w:tc>
        <w:tcPr>
          <w:tcW w:w="1121" w:type="pct"/>
        </w:tcPr>
        <w:p w:rsidR="0028285B" w:rsidRPr="00D57ED6" w:rsidRDefault="0028285B" w:rsidP="005925A1">
          <w:pPr>
            <w:jc w:val="center"/>
            <w:rPr>
              <w:rFonts w:ascii="Kokila" w:eastAsia="Calibri" w:hAnsi="Kokila" w:cs="Kokila"/>
              <w:b/>
              <w:bCs/>
              <w:sz w:val="28"/>
              <w:szCs w:val="28"/>
            </w:rPr>
          </w:pPr>
          <w:r w:rsidRPr="00D57ED6">
            <w:rPr>
              <w:rFonts w:ascii="Kokila" w:eastAsia="Calibri" w:hAnsi="Kokila" w:cs="Kokila"/>
              <w:b/>
              <w:bCs/>
              <w:sz w:val="28"/>
              <w:szCs w:val="28"/>
              <w:cs/>
              <w:lang w:bidi="hi-IN"/>
            </w:rPr>
            <w:t>निर्गम संख्या</w:t>
          </w:r>
          <w:r w:rsidR="006223EE" w:rsidRPr="00D57ED6">
            <w:rPr>
              <w:rFonts w:ascii="Kokila" w:eastAsia="Calibri" w:hAnsi="Kokila" w:cs="Kokila" w:hint="cs"/>
              <w:b/>
              <w:bCs/>
              <w:sz w:val="28"/>
              <w:szCs w:val="28"/>
              <w:cs/>
              <w:lang w:bidi="hi-IN"/>
            </w:rPr>
            <w:t>ः</w:t>
          </w:r>
          <w:r w:rsidR="0024006A" w:rsidRPr="00D57ED6">
            <w:rPr>
              <w:rFonts w:ascii="Kokila" w:eastAsia="Calibri" w:hAnsi="Kokila" w:cs="Kokila" w:hint="cs"/>
              <w:b/>
              <w:bCs/>
              <w:sz w:val="28"/>
              <w:szCs w:val="28"/>
              <w:cs/>
              <w:lang w:bidi="hi-IN"/>
            </w:rPr>
            <w:t>1.0</w:t>
          </w:r>
        </w:p>
        <w:p w:rsidR="0028285B" w:rsidRPr="00D57ED6" w:rsidRDefault="0028285B" w:rsidP="005925A1">
          <w:pPr>
            <w:jc w:val="center"/>
            <w:rPr>
              <w:rFonts w:eastAsia="Calibri"/>
              <w:b/>
              <w:bCs/>
            </w:rPr>
          </w:pPr>
          <w:r w:rsidRPr="00D57ED6">
            <w:rPr>
              <w:rFonts w:eastAsia="Calibri"/>
              <w:b/>
              <w:bCs/>
            </w:rPr>
            <w:t>Issue No.: 1.0</w:t>
          </w:r>
        </w:p>
      </w:tc>
      <w:tc>
        <w:tcPr>
          <w:tcW w:w="1629" w:type="pct"/>
        </w:tcPr>
        <w:p w:rsidR="0028285B" w:rsidRPr="00D57ED6" w:rsidRDefault="0028285B" w:rsidP="00DB7783">
          <w:pPr>
            <w:jc w:val="center"/>
            <w:rPr>
              <w:rFonts w:ascii="Kokila" w:eastAsia="Calibri" w:hAnsi="Kokila" w:cs="Kokila"/>
              <w:b/>
              <w:bCs/>
              <w:sz w:val="28"/>
              <w:szCs w:val="28"/>
              <w:lang w:bidi="hi-IN"/>
            </w:rPr>
          </w:pPr>
          <w:r w:rsidRPr="00D57ED6">
            <w:rPr>
              <w:rFonts w:ascii="Kokila" w:eastAsia="Calibri" w:hAnsi="Kokila" w:cs="Kokila"/>
              <w:b/>
              <w:bCs/>
              <w:sz w:val="28"/>
              <w:szCs w:val="28"/>
              <w:cs/>
              <w:lang w:bidi="hi-IN"/>
            </w:rPr>
            <w:t>पृष्ठ सं.</w:t>
          </w:r>
          <w:r w:rsidRPr="00D57ED6">
            <w:rPr>
              <w:rFonts w:ascii="Kokila" w:eastAsia="Calibri" w:hAnsi="Kokila" w:cs="Kokila"/>
              <w:b/>
              <w:bCs/>
              <w:sz w:val="28"/>
              <w:szCs w:val="28"/>
              <w:rtl/>
              <w:cs/>
            </w:rPr>
            <w:t xml:space="preserve"> </w:t>
          </w:r>
          <w:r w:rsidRPr="00D57ED6">
            <w:rPr>
              <w:rFonts w:ascii="Kokila" w:eastAsia="Calibri" w:hAnsi="Kokila" w:cs="Kokila"/>
              <w:b/>
              <w:bCs/>
              <w:sz w:val="28"/>
              <w:szCs w:val="28"/>
              <w:lang w:val="en-IN"/>
            </w:rPr>
            <w:t xml:space="preserve"> </w:t>
          </w:r>
          <w:r w:rsidRPr="00D57ED6">
            <w:rPr>
              <w:rFonts w:ascii="Kokila" w:eastAsia="Calibri" w:hAnsi="Kokila" w:cs="Kokila"/>
              <w:b/>
              <w:bCs/>
              <w:sz w:val="28"/>
              <w:szCs w:val="28"/>
              <w:rtl/>
              <w:cs/>
            </w:rPr>
            <w:t>2</w:t>
          </w:r>
          <w:r w:rsidRPr="00D57ED6">
            <w:rPr>
              <w:rFonts w:ascii="Kokila" w:eastAsia="Calibri" w:hAnsi="Kokila" w:cs="Kokila"/>
              <w:b/>
              <w:bCs/>
              <w:sz w:val="28"/>
              <w:szCs w:val="28"/>
              <w:cs/>
              <w:lang w:bidi="hi-IN"/>
            </w:rPr>
            <w:t xml:space="preserve"> का </w:t>
          </w:r>
          <w:r w:rsidRPr="00D57ED6">
            <w:rPr>
              <w:rFonts w:ascii="Kokila" w:eastAsia="Calibri" w:hAnsi="Kokila" w:cs="Kokila" w:hint="cs"/>
              <w:b/>
              <w:bCs/>
              <w:sz w:val="28"/>
              <w:szCs w:val="28"/>
              <w:cs/>
              <w:lang w:bidi="hi-IN"/>
            </w:rPr>
            <w:t>1</w:t>
          </w:r>
        </w:p>
        <w:p w:rsidR="0028285B" w:rsidRPr="00D57ED6" w:rsidRDefault="0028285B" w:rsidP="00802D5F">
          <w:pPr>
            <w:jc w:val="center"/>
            <w:rPr>
              <w:rFonts w:eastAsia="Calibri"/>
              <w:b/>
              <w:bCs/>
              <w:lang w:bidi="hi-IN"/>
            </w:rPr>
          </w:pPr>
          <w:r w:rsidRPr="00D57ED6">
            <w:rPr>
              <w:rFonts w:eastAsia="Calibri"/>
              <w:b/>
              <w:bCs/>
            </w:rPr>
            <w:t xml:space="preserve">Page No. </w:t>
          </w:r>
          <w:r w:rsidR="00802D5F" w:rsidRPr="00D57ED6">
            <w:rPr>
              <w:rFonts w:eastAsia="Calibri"/>
              <w:b/>
              <w:bCs/>
              <w:cs/>
              <w:lang w:bidi="hi-IN"/>
            </w:rPr>
            <w:t>1</w:t>
          </w:r>
          <w:r w:rsidRPr="00D57ED6">
            <w:rPr>
              <w:rFonts w:eastAsia="Calibri"/>
              <w:b/>
              <w:bCs/>
            </w:rPr>
            <w:t xml:space="preserve"> of </w:t>
          </w:r>
          <w:r w:rsidR="00802D5F" w:rsidRPr="00D57ED6">
            <w:rPr>
              <w:rFonts w:eastAsia="Calibri"/>
              <w:b/>
              <w:bCs/>
              <w:cs/>
              <w:lang w:bidi="hi-IN"/>
            </w:rPr>
            <w:t>2</w:t>
          </w:r>
        </w:p>
      </w:tc>
    </w:tr>
  </w:tbl>
  <w:p w:rsidR="0028285B" w:rsidRDefault="0028285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827B0"/>
    <w:multiLevelType w:val="hybridMultilevel"/>
    <w:tmpl w:val="AF500AF2"/>
    <w:lvl w:ilvl="0" w:tplc="3D9CFEA0">
      <w:start w:val="1"/>
      <w:numFmt w:val="hindiVowels"/>
      <w:lvlText w:val="(%1)"/>
      <w:lvlJc w:val="left"/>
      <w:pPr>
        <w:ind w:left="852" w:hanging="284"/>
        <w:jc w:val="left"/>
      </w:pPr>
      <w:rPr>
        <w:rFonts w:ascii="Times New Roman" w:eastAsia="Times New Roman" w:hAnsi="Times New Roman" w:cstheme="minorBidi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2861186">
      <w:numFmt w:val="bullet"/>
      <w:lvlText w:val="•"/>
      <w:lvlJc w:val="left"/>
      <w:pPr>
        <w:ind w:left="1820" w:hanging="284"/>
      </w:pPr>
      <w:rPr>
        <w:rFonts w:hint="default"/>
        <w:lang w:val="en-US" w:eastAsia="en-US" w:bidi="ar-SA"/>
      </w:rPr>
    </w:lvl>
    <w:lvl w:ilvl="2" w:tplc="B31A8184">
      <w:numFmt w:val="bullet"/>
      <w:lvlText w:val="•"/>
      <w:lvlJc w:val="left"/>
      <w:pPr>
        <w:ind w:left="2781" w:hanging="284"/>
      </w:pPr>
      <w:rPr>
        <w:rFonts w:hint="default"/>
        <w:lang w:val="en-US" w:eastAsia="en-US" w:bidi="ar-SA"/>
      </w:rPr>
    </w:lvl>
    <w:lvl w:ilvl="3" w:tplc="1DB89812">
      <w:numFmt w:val="bullet"/>
      <w:lvlText w:val="•"/>
      <w:lvlJc w:val="left"/>
      <w:pPr>
        <w:ind w:left="3742" w:hanging="284"/>
      </w:pPr>
      <w:rPr>
        <w:rFonts w:hint="default"/>
        <w:lang w:val="en-US" w:eastAsia="en-US" w:bidi="ar-SA"/>
      </w:rPr>
    </w:lvl>
    <w:lvl w:ilvl="4" w:tplc="59962FA0">
      <w:numFmt w:val="bullet"/>
      <w:lvlText w:val="•"/>
      <w:lvlJc w:val="left"/>
      <w:pPr>
        <w:ind w:left="4703" w:hanging="284"/>
      </w:pPr>
      <w:rPr>
        <w:rFonts w:hint="default"/>
        <w:lang w:val="en-US" w:eastAsia="en-US" w:bidi="ar-SA"/>
      </w:rPr>
    </w:lvl>
    <w:lvl w:ilvl="5" w:tplc="575CD848">
      <w:numFmt w:val="bullet"/>
      <w:lvlText w:val="•"/>
      <w:lvlJc w:val="left"/>
      <w:pPr>
        <w:ind w:left="5664" w:hanging="284"/>
      </w:pPr>
      <w:rPr>
        <w:rFonts w:hint="default"/>
        <w:lang w:val="en-US" w:eastAsia="en-US" w:bidi="ar-SA"/>
      </w:rPr>
    </w:lvl>
    <w:lvl w:ilvl="6" w:tplc="E82697AE">
      <w:numFmt w:val="bullet"/>
      <w:lvlText w:val="•"/>
      <w:lvlJc w:val="left"/>
      <w:pPr>
        <w:ind w:left="6625" w:hanging="284"/>
      </w:pPr>
      <w:rPr>
        <w:rFonts w:hint="default"/>
        <w:lang w:val="en-US" w:eastAsia="en-US" w:bidi="ar-SA"/>
      </w:rPr>
    </w:lvl>
    <w:lvl w:ilvl="7" w:tplc="936E501E">
      <w:numFmt w:val="bullet"/>
      <w:lvlText w:val="•"/>
      <w:lvlJc w:val="left"/>
      <w:pPr>
        <w:ind w:left="7585" w:hanging="284"/>
      </w:pPr>
      <w:rPr>
        <w:rFonts w:hint="default"/>
        <w:lang w:val="en-US" w:eastAsia="en-US" w:bidi="ar-SA"/>
      </w:rPr>
    </w:lvl>
    <w:lvl w:ilvl="8" w:tplc="150264F6">
      <w:numFmt w:val="bullet"/>
      <w:lvlText w:val="•"/>
      <w:lvlJc w:val="left"/>
      <w:pPr>
        <w:ind w:left="8546" w:hanging="284"/>
      </w:pPr>
      <w:rPr>
        <w:rFonts w:hint="default"/>
        <w:lang w:val="en-US" w:eastAsia="en-US" w:bidi="ar-SA"/>
      </w:rPr>
    </w:lvl>
  </w:abstractNum>
  <w:abstractNum w:abstractNumId="1">
    <w:nsid w:val="4E3F7CCB"/>
    <w:multiLevelType w:val="hybridMultilevel"/>
    <w:tmpl w:val="84ECD496"/>
    <w:lvl w:ilvl="0" w:tplc="346EE74E">
      <w:start w:val="1"/>
      <w:numFmt w:val="lowerLetter"/>
      <w:lvlText w:val="%1."/>
      <w:lvlJc w:val="left"/>
      <w:pPr>
        <w:ind w:left="732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0962926">
      <w:numFmt w:val="bullet"/>
      <w:lvlText w:val="•"/>
      <w:lvlJc w:val="left"/>
      <w:pPr>
        <w:ind w:left="1700" w:hanging="284"/>
      </w:pPr>
      <w:rPr>
        <w:rFonts w:hint="default"/>
        <w:lang w:val="en-US" w:eastAsia="en-US" w:bidi="ar-SA"/>
      </w:rPr>
    </w:lvl>
    <w:lvl w:ilvl="2" w:tplc="F1BEA02A">
      <w:numFmt w:val="bullet"/>
      <w:lvlText w:val="•"/>
      <w:lvlJc w:val="left"/>
      <w:pPr>
        <w:ind w:left="2661" w:hanging="284"/>
      </w:pPr>
      <w:rPr>
        <w:rFonts w:hint="default"/>
        <w:lang w:val="en-US" w:eastAsia="en-US" w:bidi="ar-SA"/>
      </w:rPr>
    </w:lvl>
    <w:lvl w:ilvl="3" w:tplc="E7E4B7D2">
      <w:numFmt w:val="bullet"/>
      <w:lvlText w:val="•"/>
      <w:lvlJc w:val="left"/>
      <w:pPr>
        <w:ind w:left="3622" w:hanging="284"/>
      </w:pPr>
      <w:rPr>
        <w:rFonts w:hint="default"/>
        <w:lang w:val="en-US" w:eastAsia="en-US" w:bidi="ar-SA"/>
      </w:rPr>
    </w:lvl>
    <w:lvl w:ilvl="4" w:tplc="819EE774">
      <w:numFmt w:val="bullet"/>
      <w:lvlText w:val="•"/>
      <w:lvlJc w:val="left"/>
      <w:pPr>
        <w:ind w:left="4583" w:hanging="284"/>
      </w:pPr>
      <w:rPr>
        <w:rFonts w:hint="default"/>
        <w:lang w:val="en-US" w:eastAsia="en-US" w:bidi="ar-SA"/>
      </w:rPr>
    </w:lvl>
    <w:lvl w:ilvl="5" w:tplc="D56E8BFC">
      <w:numFmt w:val="bullet"/>
      <w:lvlText w:val="•"/>
      <w:lvlJc w:val="left"/>
      <w:pPr>
        <w:ind w:left="5544" w:hanging="284"/>
      </w:pPr>
      <w:rPr>
        <w:rFonts w:hint="default"/>
        <w:lang w:val="en-US" w:eastAsia="en-US" w:bidi="ar-SA"/>
      </w:rPr>
    </w:lvl>
    <w:lvl w:ilvl="6" w:tplc="D292A4FE">
      <w:numFmt w:val="bullet"/>
      <w:lvlText w:val="•"/>
      <w:lvlJc w:val="left"/>
      <w:pPr>
        <w:ind w:left="6505" w:hanging="284"/>
      </w:pPr>
      <w:rPr>
        <w:rFonts w:hint="default"/>
        <w:lang w:val="en-US" w:eastAsia="en-US" w:bidi="ar-SA"/>
      </w:rPr>
    </w:lvl>
    <w:lvl w:ilvl="7" w:tplc="145213AC">
      <w:numFmt w:val="bullet"/>
      <w:lvlText w:val="•"/>
      <w:lvlJc w:val="left"/>
      <w:pPr>
        <w:ind w:left="7465" w:hanging="284"/>
      </w:pPr>
      <w:rPr>
        <w:rFonts w:hint="default"/>
        <w:lang w:val="en-US" w:eastAsia="en-US" w:bidi="ar-SA"/>
      </w:rPr>
    </w:lvl>
    <w:lvl w:ilvl="8" w:tplc="1C0AF346">
      <w:numFmt w:val="bullet"/>
      <w:lvlText w:val="•"/>
      <w:lvlJc w:val="left"/>
      <w:pPr>
        <w:ind w:left="8426" w:hanging="284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7DB"/>
    <w:rsid w:val="00007880"/>
    <w:rsid w:val="0015452B"/>
    <w:rsid w:val="00201AB8"/>
    <w:rsid w:val="00237269"/>
    <w:rsid w:val="0024006A"/>
    <w:rsid w:val="0028285B"/>
    <w:rsid w:val="002F6890"/>
    <w:rsid w:val="00405546"/>
    <w:rsid w:val="004055A2"/>
    <w:rsid w:val="004217A7"/>
    <w:rsid w:val="004B715F"/>
    <w:rsid w:val="004E180E"/>
    <w:rsid w:val="005925A1"/>
    <w:rsid w:val="006223EE"/>
    <w:rsid w:val="0064127D"/>
    <w:rsid w:val="00656F4D"/>
    <w:rsid w:val="006A250C"/>
    <w:rsid w:val="006C7129"/>
    <w:rsid w:val="00802D5F"/>
    <w:rsid w:val="008C47CB"/>
    <w:rsid w:val="00936CE3"/>
    <w:rsid w:val="009563AC"/>
    <w:rsid w:val="009619BF"/>
    <w:rsid w:val="009717DB"/>
    <w:rsid w:val="009940BE"/>
    <w:rsid w:val="00A14F0E"/>
    <w:rsid w:val="00AA33F2"/>
    <w:rsid w:val="00AE7792"/>
    <w:rsid w:val="00C77874"/>
    <w:rsid w:val="00D57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8285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Cs w:val="22"/>
      <w:lang w:val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6412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6412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412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127D"/>
    <w:rPr>
      <w:rFonts w:ascii="Tahoma" w:eastAsia="Times New Roman" w:hAnsi="Tahoma" w:cs="Tahoma"/>
      <w:sz w:val="16"/>
      <w:szCs w:val="16"/>
      <w:lang w:val="en-US" w:bidi="ar-SA"/>
    </w:rPr>
  </w:style>
  <w:style w:type="paragraph" w:styleId="BodyText">
    <w:name w:val="Body Text"/>
    <w:basedOn w:val="Normal"/>
    <w:link w:val="BodyTextChar"/>
    <w:uiPriority w:val="1"/>
    <w:qFormat/>
    <w:rsid w:val="00201AB8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01AB8"/>
    <w:rPr>
      <w:rFonts w:ascii="Times New Roman" w:eastAsia="Times New Roman" w:hAnsi="Times New Roman" w:cs="Times New Roman"/>
      <w:sz w:val="24"/>
      <w:szCs w:val="24"/>
      <w:lang w:val="en-US" w:bidi="ar-SA"/>
    </w:rPr>
  </w:style>
  <w:style w:type="paragraph" w:styleId="ListParagraph">
    <w:name w:val="List Paragraph"/>
    <w:basedOn w:val="Normal"/>
    <w:uiPriority w:val="1"/>
    <w:qFormat/>
    <w:rsid w:val="00201AB8"/>
    <w:pPr>
      <w:ind w:left="732" w:hanging="284"/>
    </w:pPr>
  </w:style>
  <w:style w:type="paragraph" w:customStyle="1" w:styleId="TableParagraph">
    <w:name w:val="Table Paragraph"/>
    <w:basedOn w:val="Normal"/>
    <w:uiPriority w:val="1"/>
    <w:qFormat/>
    <w:rsid w:val="00201AB8"/>
    <w:rPr>
      <w:rFonts w:ascii="Verdana" w:eastAsia="Verdana" w:hAnsi="Verdana" w:cs="Verdana"/>
    </w:rPr>
  </w:style>
  <w:style w:type="paragraph" w:styleId="Header">
    <w:name w:val="header"/>
    <w:basedOn w:val="Normal"/>
    <w:link w:val="HeaderChar"/>
    <w:uiPriority w:val="99"/>
    <w:unhideWhenUsed/>
    <w:rsid w:val="00201AB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1AB8"/>
    <w:rPr>
      <w:rFonts w:ascii="Times New Roman" w:eastAsia="Times New Roman" w:hAnsi="Times New Roman" w:cs="Times New Roman"/>
      <w:szCs w:val="22"/>
      <w:lang w:val="en-US" w:bidi="ar-SA"/>
    </w:rPr>
  </w:style>
  <w:style w:type="paragraph" w:styleId="Footer">
    <w:name w:val="footer"/>
    <w:basedOn w:val="Normal"/>
    <w:link w:val="FooterChar"/>
    <w:uiPriority w:val="99"/>
    <w:unhideWhenUsed/>
    <w:rsid w:val="00201AB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1AB8"/>
    <w:rPr>
      <w:rFonts w:ascii="Times New Roman" w:eastAsia="Times New Roman" w:hAnsi="Times New Roman" w:cs="Times New Roman"/>
      <w:szCs w:val="22"/>
      <w:lang w:val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8285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Cs w:val="22"/>
      <w:lang w:val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6412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6412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412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127D"/>
    <w:rPr>
      <w:rFonts w:ascii="Tahoma" w:eastAsia="Times New Roman" w:hAnsi="Tahoma" w:cs="Tahoma"/>
      <w:sz w:val="16"/>
      <w:szCs w:val="16"/>
      <w:lang w:val="en-US" w:bidi="ar-SA"/>
    </w:rPr>
  </w:style>
  <w:style w:type="paragraph" w:styleId="BodyText">
    <w:name w:val="Body Text"/>
    <w:basedOn w:val="Normal"/>
    <w:link w:val="BodyTextChar"/>
    <w:uiPriority w:val="1"/>
    <w:qFormat/>
    <w:rsid w:val="00201AB8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01AB8"/>
    <w:rPr>
      <w:rFonts w:ascii="Times New Roman" w:eastAsia="Times New Roman" w:hAnsi="Times New Roman" w:cs="Times New Roman"/>
      <w:sz w:val="24"/>
      <w:szCs w:val="24"/>
      <w:lang w:val="en-US" w:bidi="ar-SA"/>
    </w:rPr>
  </w:style>
  <w:style w:type="paragraph" w:styleId="ListParagraph">
    <w:name w:val="List Paragraph"/>
    <w:basedOn w:val="Normal"/>
    <w:uiPriority w:val="1"/>
    <w:qFormat/>
    <w:rsid w:val="00201AB8"/>
    <w:pPr>
      <w:ind w:left="732" w:hanging="284"/>
    </w:pPr>
  </w:style>
  <w:style w:type="paragraph" w:customStyle="1" w:styleId="TableParagraph">
    <w:name w:val="Table Paragraph"/>
    <w:basedOn w:val="Normal"/>
    <w:uiPriority w:val="1"/>
    <w:qFormat/>
    <w:rsid w:val="00201AB8"/>
    <w:rPr>
      <w:rFonts w:ascii="Verdana" w:eastAsia="Verdana" w:hAnsi="Verdana" w:cs="Verdana"/>
    </w:rPr>
  </w:style>
  <w:style w:type="paragraph" w:styleId="Header">
    <w:name w:val="header"/>
    <w:basedOn w:val="Normal"/>
    <w:link w:val="HeaderChar"/>
    <w:uiPriority w:val="99"/>
    <w:unhideWhenUsed/>
    <w:rsid w:val="00201AB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1AB8"/>
    <w:rPr>
      <w:rFonts w:ascii="Times New Roman" w:eastAsia="Times New Roman" w:hAnsi="Times New Roman" w:cs="Times New Roman"/>
      <w:szCs w:val="22"/>
      <w:lang w:val="en-US" w:bidi="ar-SA"/>
    </w:rPr>
  </w:style>
  <w:style w:type="paragraph" w:styleId="Footer">
    <w:name w:val="footer"/>
    <w:basedOn w:val="Normal"/>
    <w:link w:val="FooterChar"/>
    <w:uiPriority w:val="99"/>
    <w:unhideWhenUsed/>
    <w:rsid w:val="00201AB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1AB8"/>
    <w:rPr>
      <w:rFonts w:ascii="Times New Roman" w:eastAsia="Times New Roman" w:hAnsi="Times New Roman" w:cs="Times New Roman"/>
      <w:szCs w:val="22"/>
      <w:lang w:val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A2B311-1C0E-4522-A8C2-5EFC1F720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19</cp:revision>
  <cp:lastPrinted>2026-07-07T05:17:00Z</cp:lastPrinted>
  <dcterms:created xsi:type="dcterms:W3CDTF">2026-06-04T03:49:00Z</dcterms:created>
  <dcterms:modified xsi:type="dcterms:W3CDTF">2026-07-07T05:17:00Z</dcterms:modified>
</cp:coreProperties>
</file>