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F01" w:rsidRDefault="004F5F01">
      <w:pPr>
        <w:pStyle w:val="BodyText"/>
        <w:rPr>
          <w:b w:val="0"/>
          <w:sz w:val="2"/>
        </w:rPr>
      </w:pPr>
      <w:bookmarkStart w:id="0" w:name="_GoBack"/>
      <w:bookmarkEnd w:id="0"/>
    </w:p>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D324BA" w:rsidRPr="00355049" w:rsidTr="00F742DC">
        <w:tc>
          <w:tcPr>
            <w:tcW w:w="750" w:type="pct"/>
            <w:vMerge w:val="restart"/>
          </w:tcPr>
          <w:p w:rsidR="00D324BA" w:rsidRPr="00355049" w:rsidRDefault="00D324BA" w:rsidP="002B5722">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7F67D95E" wp14:editId="4E0AE069">
                  <wp:extent cx="713443" cy="1144988"/>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D324BA" w:rsidRPr="00F742DC" w:rsidRDefault="00D324BA" w:rsidP="002B5722">
            <w:pPr>
              <w:jc w:val="center"/>
              <w:rPr>
                <w:rFonts w:ascii="Kokila" w:eastAsia="Calibri" w:hAnsi="Kokila" w:cs="Kokila"/>
                <w:b/>
                <w:bCs/>
                <w:sz w:val="32"/>
                <w:szCs w:val="32"/>
              </w:rPr>
            </w:pPr>
            <w:r w:rsidRPr="00F742DC">
              <w:rPr>
                <w:rFonts w:ascii="Kokila" w:eastAsia="Calibri" w:hAnsi="Kokila" w:cs="Kokila"/>
                <w:b/>
                <w:bCs/>
                <w:sz w:val="32"/>
                <w:szCs w:val="32"/>
                <w:cs/>
              </w:rPr>
              <w:t>आईएसओ 9001 :2015 दस्तावेज</w:t>
            </w:r>
          </w:p>
          <w:p w:rsidR="00D324BA" w:rsidRPr="00355049" w:rsidRDefault="00D324BA" w:rsidP="002B5722">
            <w:pPr>
              <w:jc w:val="center"/>
              <w:rPr>
                <w:rFonts w:ascii="Kokila" w:eastAsia="Calibri" w:hAnsi="Kokila" w:cs="Kokila"/>
                <w:sz w:val="28"/>
                <w:szCs w:val="28"/>
              </w:rPr>
            </w:pPr>
            <w:r w:rsidRPr="00F742DC">
              <w:rPr>
                <w:rFonts w:ascii="Kokila" w:eastAsia="Calibri" w:hAnsi="Kokila" w:cs="Kokila"/>
                <w:b/>
                <w:bCs/>
                <w:sz w:val="32"/>
                <w:szCs w:val="32"/>
              </w:rPr>
              <w:t>ISO 9001 : 2015 DOCUMENT</w:t>
            </w:r>
          </w:p>
        </w:tc>
        <w:tc>
          <w:tcPr>
            <w:tcW w:w="1649" w:type="pct"/>
          </w:tcPr>
          <w:p w:rsidR="00D324BA" w:rsidRPr="00355049" w:rsidRDefault="00D324BA" w:rsidP="002B5722">
            <w:pPr>
              <w:jc w:val="center"/>
              <w:rPr>
                <w:rFonts w:ascii="Kokila" w:eastAsia="Calibri" w:hAnsi="Kokila" w:cs="Kokila"/>
                <w:sz w:val="28"/>
                <w:szCs w:val="28"/>
              </w:rPr>
            </w:pPr>
            <w:r w:rsidRPr="00F742DC">
              <w:rPr>
                <w:rFonts w:ascii="Kokila" w:eastAsia="Calibri" w:hAnsi="Kokila" w:cs="Kokila"/>
                <w:b/>
                <w:bCs/>
                <w:sz w:val="28"/>
                <w:szCs w:val="28"/>
                <w:cs/>
              </w:rPr>
              <w:t>दस्तावेज सं./</w:t>
            </w:r>
            <w:r w:rsidRPr="00F742DC">
              <w:rPr>
                <w:rFonts w:eastAsia="Calibri"/>
                <w:b/>
                <w:bCs/>
                <w:szCs w:val="22"/>
              </w:rPr>
              <w:t>Doc. No:</w:t>
            </w:r>
          </w:p>
          <w:p w:rsidR="00D324BA" w:rsidRPr="00F742DC" w:rsidRDefault="00D324BA" w:rsidP="002B5722">
            <w:pPr>
              <w:jc w:val="center"/>
              <w:rPr>
                <w:rFonts w:eastAsia="Calibri"/>
                <w:b/>
                <w:bCs/>
                <w:szCs w:val="22"/>
              </w:rPr>
            </w:pPr>
            <w:r w:rsidRPr="00F742DC">
              <w:rPr>
                <w:rFonts w:ascii="Kokila" w:eastAsia="Calibri" w:hAnsi="Kokila" w:cs="Kokila"/>
                <w:b/>
                <w:bCs/>
                <w:sz w:val="28"/>
                <w:szCs w:val="28"/>
                <w:cs/>
              </w:rPr>
              <w:t>भासअनुसं/आईएस</w:t>
            </w:r>
            <w:r w:rsidR="00F742DC">
              <w:rPr>
                <w:rFonts w:ascii="Kokila" w:eastAsia="Calibri" w:hAnsi="Kokila" w:cs="Kokila"/>
                <w:b/>
                <w:bCs/>
                <w:sz w:val="28"/>
                <w:szCs w:val="28"/>
              </w:rPr>
              <w:t xml:space="preserve"> </w:t>
            </w:r>
            <w:r w:rsidRPr="00F742DC">
              <w:rPr>
                <w:rFonts w:eastAsia="Calibri"/>
                <w:b/>
                <w:bCs/>
                <w:szCs w:val="22"/>
                <w:cs/>
              </w:rPr>
              <w:t>15/</w:t>
            </w:r>
            <w:r w:rsidR="00F742DC" w:rsidRPr="00F742DC">
              <w:rPr>
                <w:rFonts w:eastAsia="Calibri"/>
                <w:b/>
                <w:bCs/>
                <w:szCs w:val="22"/>
              </w:rPr>
              <w:t>29</w:t>
            </w:r>
            <w:r w:rsidRPr="00F742DC">
              <w:rPr>
                <w:rFonts w:eastAsia="Calibri"/>
                <w:b/>
                <w:bCs/>
                <w:szCs w:val="22"/>
                <w:cs/>
              </w:rPr>
              <w:t xml:space="preserve"> </w:t>
            </w:r>
          </w:p>
          <w:p w:rsidR="00D324BA" w:rsidRPr="00355049" w:rsidRDefault="00F742DC" w:rsidP="00F742DC">
            <w:pPr>
              <w:jc w:val="center"/>
              <w:rPr>
                <w:rFonts w:ascii="Kokila" w:eastAsia="Calibri" w:hAnsi="Kokila" w:cs="Kokila"/>
                <w:sz w:val="28"/>
                <w:szCs w:val="28"/>
              </w:rPr>
            </w:pPr>
            <w:r w:rsidRPr="00F742DC">
              <w:rPr>
                <w:rFonts w:eastAsia="Calibri"/>
                <w:b/>
                <w:bCs/>
                <w:szCs w:val="22"/>
              </w:rPr>
              <w:t>/</w:t>
            </w:r>
            <w:r w:rsidR="00D324BA" w:rsidRPr="00F742DC">
              <w:rPr>
                <w:rFonts w:eastAsia="Calibri"/>
                <w:b/>
                <w:bCs/>
                <w:szCs w:val="22"/>
              </w:rPr>
              <w:t>IIVR/IS15/</w:t>
            </w:r>
            <w:r w:rsidRPr="00F742DC">
              <w:rPr>
                <w:rFonts w:eastAsia="Calibri"/>
                <w:b/>
                <w:bCs/>
                <w:szCs w:val="22"/>
              </w:rPr>
              <w:t>29</w:t>
            </w:r>
          </w:p>
        </w:tc>
      </w:tr>
      <w:tr w:rsidR="00D324BA" w:rsidRPr="00355049" w:rsidTr="00F742DC">
        <w:tc>
          <w:tcPr>
            <w:tcW w:w="750" w:type="pct"/>
            <w:vMerge/>
          </w:tcPr>
          <w:p w:rsidR="00D324BA" w:rsidRPr="00355049" w:rsidRDefault="00D324BA" w:rsidP="002B5722">
            <w:pPr>
              <w:rPr>
                <w:rFonts w:ascii="Kokila" w:eastAsia="Calibri" w:hAnsi="Kokila" w:cs="Kokila"/>
                <w:sz w:val="28"/>
                <w:szCs w:val="28"/>
              </w:rPr>
            </w:pPr>
          </w:p>
        </w:tc>
        <w:tc>
          <w:tcPr>
            <w:tcW w:w="2601" w:type="pct"/>
            <w:gridSpan w:val="2"/>
          </w:tcPr>
          <w:p w:rsidR="00D324BA" w:rsidRPr="00F742DC" w:rsidRDefault="00D324BA" w:rsidP="002B5722">
            <w:pPr>
              <w:jc w:val="center"/>
              <w:rPr>
                <w:rFonts w:ascii="Kokila" w:eastAsia="Calibri" w:hAnsi="Kokila" w:cs="Kokila"/>
                <w:b/>
                <w:bCs/>
                <w:sz w:val="28"/>
                <w:szCs w:val="28"/>
              </w:rPr>
            </w:pPr>
            <w:r w:rsidRPr="00F742DC">
              <w:rPr>
                <w:rFonts w:ascii="Kokila" w:eastAsia="Calibri" w:hAnsi="Kokila" w:cs="Kokila"/>
                <w:b/>
                <w:bCs/>
                <w:sz w:val="28"/>
                <w:szCs w:val="28"/>
                <w:cs/>
              </w:rPr>
              <w:t xml:space="preserve">भाकृअनुप-भारतीय सब्जी अनुसंधान संस्थान, वाराणसी </w:t>
            </w:r>
          </w:p>
          <w:p w:rsidR="00D324BA" w:rsidRPr="00F742DC" w:rsidRDefault="00D324BA" w:rsidP="002B5722">
            <w:pPr>
              <w:jc w:val="center"/>
              <w:rPr>
                <w:rFonts w:eastAsia="Calibri"/>
                <w:b/>
                <w:bCs/>
                <w:sz w:val="28"/>
                <w:szCs w:val="28"/>
              </w:rPr>
            </w:pPr>
            <w:r w:rsidRPr="00F742DC">
              <w:rPr>
                <w:rFonts w:eastAsia="Calibri"/>
                <w:b/>
                <w:bCs/>
                <w:szCs w:val="22"/>
              </w:rPr>
              <w:t>ICAR-Indian Institute of Vegetable Research, Varanasi</w:t>
            </w:r>
          </w:p>
        </w:tc>
        <w:tc>
          <w:tcPr>
            <w:tcW w:w="1649" w:type="pct"/>
          </w:tcPr>
          <w:p w:rsidR="00D324BA" w:rsidRPr="00355049" w:rsidRDefault="00D324BA" w:rsidP="002B5722">
            <w:pPr>
              <w:jc w:val="center"/>
              <w:rPr>
                <w:rFonts w:ascii="Kokila" w:eastAsia="Calibri" w:hAnsi="Kokila" w:cs="Kokila"/>
                <w:sz w:val="28"/>
                <w:szCs w:val="28"/>
              </w:rPr>
            </w:pPr>
            <w:r w:rsidRPr="00F742DC">
              <w:rPr>
                <w:rFonts w:ascii="Kokila" w:eastAsia="Calibri" w:hAnsi="Kokila" w:cs="Kokila"/>
                <w:b/>
                <w:bCs/>
                <w:sz w:val="28"/>
                <w:szCs w:val="28"/>
                <w:cs/>
              </w:rPr>
              <w:t>दिनांक/</w:t>
            </w:r>
            <w:r w:rsidRPr="00F742DC">
              <w:rPr>
                <w:rFonts w:eastAsia="Calibri"/>
                <w:b/>
                <w:bCs/>
                <w:szCs w:val="22"/>
              </w:rPr>
              <w:t>Dated: 12/10/2018</w:t>
            </w:r>
          </w:p>
        </w:tc>
      </w:tr>
      <w:tr w:rsidR="00D324BA" w:rsidRPr="00355049" w:rsidTr="00F742DC">
        <w:trPr>
          <w:trHeight w:val="56"/>
        </w:trPr>
        <w:tc>
          <w:tcPr>
            <w:tcW w:w="750" w:type="pct"/>
            <w:vMerge/>
          </w:tcPr>
          <w:p w:rsidR="00D324BA" w:rsidRPr="00355049" w:rsidRDefault="00D324BA" w:rsidP="002B5722">
            <w:pPr>
              <w:rPr>
                <w:rFonts w:ascii="Kokila" w:eastAsia="Calibri" w:hAnsi="Kokila" w:cs="Kokila"/>
                <w:sz w:val="28"/>
                <w:szCs w:val="28"/>
              </w:rPr>
            </w:pPr>
          </w:p>
        </w:tc>
        <w:tc>
          <w:tcPr>
            <w:tcW w:w="1346" w:type="pct"/>
          </w:tcPr>
          <w:p w:rsidR="00D324BA" w:rsidRPr="00F742DC" w:rsidRDefault="00D324BA" w:rsidP="00F742DC">
            <w:pPr>
              <w:jc w:val="center"/>
              <w:rPr>
                <w:rFonts w:ascii="Kokila" w:eastAsia="Calibri" w:hAnsi="Kokila" w:cs="Kokila"/>
                <w:b/>
                <w:bCs/>
                <w:sz w:val="28"/>
                <w:szCs w:val="28"/>
                <w:cs/>
              </w:rPr>
            </w:pPr>
            <w:r w:rsidRPr="00F742DC">
              <w:rPr>
                <w:rFonts w:ascii="Kokila" w:eastAsia="Calibri" w:hAnsi="Kokila" w:cs="Kokila"/>
                <w:b/>
                <w:bCs/>
                <w:sz w:val="28"/>
                <w:szCs w:val="28"/>
                <w:cs/>
              </w:rPr>
              <w:t>संशोधन सं.</w:t>
            </w:r>
            <w:r w:rsidRPr="00F742DC">
              <w:rPr>
                <w:rFonts w:ascii="Kokila" w:eastAsia="Calibri" w:hAnsi="Kokila" w:cs="Kokila"/>
                <w:b/>
                <w:bCs/>
                <w:sz w:val="28"/>
                <w:szCs w:val="28"/>
              </w:rPr>
              <w:t>: 0.0</w:t>
            </w:r>
          </w:p>
          <w:p w:rsidR="00D324BA" w:rsidRPr="00F742DC" w:rsidRDefault="00D324BA" w:rsidP="00F742DC">
            <w:pPr>
              <w:jc w:val="center"/>
              <w:rPr>
                <w:rFonts w:ascii="Kokila" w:eastAsia="Calibri" w:hAnsi="Kokila" w:cs="Kokila"/>
                <w:b/>
                <w:bCs/>
                <w:sz w:val="28"/>
                <w:szCs w:val="28"/>
              </w:rPr>
            </w:pPr>
            <w:r w:rsidRPr="00F742DC">
              <w:rPr>
                <w:rFonts w:eastAsia="Calibri"/>
                <w:b/>
                <w:bCs/>
                <w:szCs w:val="22"/>
              </w:rPr>
              <w:t>Revision No.: 0.0</w:t>
            </w:r>
          </w:p>
        </w:tc>
        <w:tc>
          <w:tcPr>
            <w:tcW w:w="1255" w:type="pct"/>
          </w:tcPr>
          <w:p w:rsidR="00D324BA" w:rsidRPr="00F742DC" w:rsidRDefault="00D324BA" w:rsidP="00F742DC">
            <w:pPr>
              <w:jc w:val="center"/>
              <w:rPr>
                <w:rFonts w:ascii="Kokila" w:eastAsia="Calibri" w:hAnsi="Kokila" w:cs="Kokila"/>
                <w:b/>
                <w:bCs/>
                <w:sz w:val="28"/>
                <w:szCs w:val="28"/>
              </w:rPr>
            </w:pPr>
            <w:r w:rsidRPr="00F742DC">
              <w:rPr>
                <w:rFonts w:ascii="Kokila" w:eastAsia="Calibri" w:hAnsi="Kokila" w:cs="Kokila"/>
                <w:b/>
                <w:bCs/>
                <w:sz w:val="28"/>
                <w:szCs w:val="28"/>
                <w:cs/>
              </w:rPr>
              <w:t xml:space="preserve">निर्गम संख्या </w:t>
            </w:r>
            <w:r w:rsidRPr="00F742DC">
              <w:rPr>
                <w:rFonts w:ascii="Kokila" w:eastAsia="Calibri" w:hAnsi="Kokila" w:cs="Kokila"/>
                <w:b/>
                <w:bCs/>
                <w:sz w:val="28"/>
                <w:szCs w:val="28"/>
              </w:rPr>
              <w:t>: 1.0</w:t>
            </w:r>
          </w:p>
          <w:p w:rsidR="00D324BA" w:rsidRPr="00F742DC" w:rsidRDefault="00D324BA" w:rsidP="00F742DC">
            <w:pPr>
              <w:jc w:val="center"/>
              <w:rPr>
                <w:rFonts w:eastAsia="Calibri"/>
                <w:b/>
                <w:bCs/>
                <w:sz w:val="28"/>
                <w:szCs w:val="28"/>
              </w:rPr>
            </w:pPr>
            <w:r w:rsidRPr="00F742DC">
              <w:rPr>
                <w:rFonts w:eastAsia="Calibri"/>
                <w:b/>
                <w:bCs/>
                <w:szCs w:val="22"/>
              </w:rPr>
              <w:t>Issue No.: 1.0</w:t>
            </w:r>
          </w:p>
        </w:tc>
        <w:tc>
          <w:tcPr>
            <w:tcW w:w="1649" w:type="pct"/>
          </w:tcPr>
          <w:p w:rsidR="00D324BA" w:rsidRPr="00F742DC" w:rsidRDefault="00D324BA" w:rsidP="002B5722">
            <w:pPr>
              <w:jc w:val="center"/>
              <w:rPr>
                <w:rFonts w:ascii="Kokila" w:eastAsia="Calibri" w:hAnsi="Kokila" w:cs="Kokila"/>
                <w:b/>
                <w:bCs/>
                <w:sz w:val="28"/>
                <w:szCs w:val="28"/>
              </w:rPr>
            </w:pPr>
            <w:r w:rsidRPr="00F742DC">
              <w:rPr>
                <w:rFonts w:ascii="Kokila" w:eastAsia="Calibri" w:hAnsi="Kokila" w:cs="Kokila"/>
                <w:b/>
                <w:bCs/>
                <w:sz w:val="28"/>
                <w:szCs w:val="28"/>
                <w:cs/>
              </w:rPr>
              <w:t>पृष्ठ सं.</w:t>
            </w:r>
            <w:r w:rsidRPr="00F742DC">
              <w:rPr>
                <w:rFonts w:ascii="Kokila" w:eastAsia="Calibri" w:hAnsi="Kokila" w:cs="Kokila"/>
                <w:b/>
                <w:bCs/>
                <w:sz w:val="28"/>
                <w:szCs w:val="28"/>
              </w:rPr>
              <w:t xml:space="preserve"> </w:t>
            </w:r>
            <w:r w:rsidRPr="00F742DC">
              <w:rPr>
                <w:rFonts w:ascii="Kokila" w:eastAsia="Calibri" w:hAnsi="Kokila" w:cs="Kokila" w:hint="cs"/>
                <w:b/>
                <w:bCs/>
                <w:sz w:val="28"/>
                <w:szCs w:val="28"/>
                <w:cs/>
              </w:rPr>
              <w:t>1</w:t>
            </w:r>
            <w:r w:rsidRPr="00F742DC">
              <w:rPr>
                <w:rFonts w:ascii="Kokila" w:eastAsia="Calibri" w:hAnsi="Kokila" w:cs="Kokila"/>
                <w:b/>
                <w:bCs/>
                <w:sz w:val="28"/>
                <w:szCs w:val="28"/>
              </w:rPr>
              <w:t xml:space="preserve"> </w:t>
            </w:r>
            <w:r w:rsidRPr="00F742DC">
              <w:rPr>
                <w:rFonts w:ascii="Kokila" w:eastAsia="Calibri" w:hAnsi="Kokila" w:cs="Kokila"/>
                <w:b/>
                <w:bCs/>
                <w:sz w:val="28"/>
                <w:szCs w:val="28"/>
                <w:cs/>
              </w:rPr>
              <w:t xml:space="preserve"> का</w:t>
            </w:r>
            <w:r w:rsidRPr="00F742DC">
              <w:rPr>
                <w:rFonts w:ascii="Kokila" w:eastAsia="Calibri" w:hAnsi="Kokila" w:cs="Kokila"/>
                <w:b/>
                <w:bCs/>
                <w:sz w:val="28"/>
                <w:szCs w:val="28"/>
              </w:rPr>
              <w:t xml:space="preserve"> 1</w:t>
            </w:r>
          </w:p>
          <w:p w:rsidR="00D324BA" w:rsidRPr="00355049" w:rsidRDefault="00D324BA" w:rsidP="00D324BA">
            <w:pPr>
              <w:jc w:val="center"/>
              <w:rPr>
                <w:rFonts w:ascii="Kokila" w:eastAsia="Calibri" w:hAnsi="Kokila" w:cs="Kokila"/>
                <w:sz w:val="28"/>
                <w:szCs w:val="28"/>
              </w:rPr>
            </w:pPr>
            <w:r w:rsidRPr="00F742DC">
              <w:rPr>
                <w:rFonts w:eastAsia="Calibri"/>
                <w:b/>
                <w:bCs/>
                <w:szCs w:val="22"/>
              </w:rPr>
              <w:t xml:space="preserve">Page No. </w:t>
            </w:r>
            <w:r w:rsidRPr="00F742DC">
              <w:rPr>
                <w:rFonts w:eastAsia="Calibri" w:hint="cs"/>
                <w:b/>
                <w:bCs/>
                <w:szCs w:val="22"/>
                <w:cs/>
              </w:rPr>
              <w:t>1</w:t>
            </w:r>
            <w:r w:rsidRPr="00F742DC">
              <w:rPr>
                <w:rFonts w:eastAsia="Calibri"/>
                <w:b/>
                <w:bCs/>
                <w:szCs w:val="22"/>
              </w:rPr>
              <w:t xml:space="preserve"> of 1</w:t>
            </w:r>
          </w:p>
        </w:tc>
      </w:tr>
    </w:tbl>
    <w:p w:rsidR="00F742DC" w:rsidRPr="00F742DC" w:rsidRDefault="00F742DC" w:rsidP="00F742DC">
      <w:pPr>
        <w:pStyle w:val="BodyText"/>
        <w:tabs>
          <w:tab w:val="left" w:pos="10348"/>
        </w:tabs>
        <w:spacing w:before="0" w:line="276" w:lineRule="auto"/>
        <w:ind w:firstLine="967"/>
        <w:jc w:val="center"/>
        <w:rPr>
          <w:rFonts w:ascii="Kokila" w:hAnsi="Kokila" w:cs="Kokila"/>
          <w:sz w:val="14"/>
          <w:szCs w:val="14"/>
        </w:rPr>
      </w:pPr>
    </w:p>
    <w:p w:rsidR="0026586B" w:rsidRPr="0026586B" w:rsidRDefault="0009685C" w:rsidP="00F742DC">
      <w:pPr>
        <w:pStyle w:val="BodyText"/>
        <w:spacing w:before="0" w:line="276" w:lineRule="auto"/>
        <w:ind w:firstLine="57"/>
        <w:jc w:val="center"/>
        <w:rPr>
          <w:rFonts w:ascii="Kokila" w:hAnsi="Kokila" w:cs="Kokila"/>
          <w:sz w:val="32"/>
          <w:szCs w:val="32"/>
          <w:rtl/>
          <w:cs/>
        </w:rPr>
      </w:pPr>
      <w:r>
        <w:rPr>
          <w:rFonts w:ascii="Kokila" w:hAnsi="Kokila" w:cs="Kokila" w:hint="cs"/>
          <w:sz w:val="32"/>
          <w:szCs w:val="32"/>
          <w:cs/>
          <w:lang w:bidi="hi-IN"/>
        </w:rPr>
        <w:t>समिति द्वारा क्रय (जीएफआर-155)</w:t>
      </w:r>
    </w:p>
    <w:p w:rsidR="00F742DC" w:rsidRPr="0026586B" w:rsidRDefault="00F742DC" w:rsidP="00F742DC">
      <w:pPr>
        <w:pStyle w:val="BodyText"/>
        <w:spacing w:before="0" w:line="276" w:lineRule="auto"/>
        <w:ind w:firstLine="57"/>
        <w:jc w:val="center"/>
        <w:rPr>
          <w:rFonts w:ascii="Kokila" w:hAnsi="Kokila" w:cs="Kokila"/>
          <w:sz w:val="28"/>
          <w:szCs w:val="28"/>
          <w:lang w:val="en-IN"/>
        </w:rPr>
      </w:pPr>
      <w:r>
        <w:rPr>
          <w:rFonts w:ascii="Kokila" w:hAnsi="Kokila" w:cs="Kokila"/>
          <w:sz w:val="28"/>
          <w:szCs w:val="28"/>
        </w:rPr>
        <w:t xml:space="preserve"> </w:t>
      </w:r>
      <w:r w:rsidRPr="00F742DC">
        <w:rPr>
          <w:rFonts w:ascii="Kokila" w:hAnsi="Kokila" w:cs="Kokila"/>
          <w:sz w:val="28"/>
          <w:szCs w:val="28"/>
        </w:rPr>
        <w:t>(₹2</w:t>
      </w:r>
      <w:proofErr w:type="gramStart"/>
      <w:r w:rsidRPr="00F742DC">
        <w:rPr>
          <w:rFonts w:ascii="Kokila" w:hAnsi="Kokila" w:cs="Kokila"/>
          <w:sz w:val="28"/>
          <w:szCs w:val="28"/>
        </w:rPr>
        <w:t>,50,000</w:t>
      </w:r>
      <w:proofErr w:type="gramEnd"/>
      <w:r w:rsidRPr="00F742DC">
        <w:rPr>
          <w:rFonts w:ascii="Kokila" w:hAnsi="Kokila" w:cs="Kokila"/>
          <w:sz w:val="28"/>
          <w:szCs w:val="28"/>
        </w:rPr>
        <w:t xml:space="preserve">/- </w:t>
      </w:r>
      <w:r w:rsidRPr="00F742DC">
        <w:rPr>
          <w:rFonts w:ascii="Kokila" w:hAnsi="Kokila" w:cs="Kokila"/>
          <w:sz w:val="28"/>
          <w:szCs w:val="28"/>
          <w:cs/>
          <w:lang w:bidi="hi-IN"/>
        </w:rPr>
        <w:t>तक मूल्य के सामान की खरीद</w:t>
      </w:r>
      <w:r w:rsidR="0026586B">
        <w:rPr>
          <w:rFonts w:ascii="Kokila" w:hAnsi="Kokila" w:cs="Kokila"/>
          <w:sz w:val="28"/>
          <w:szCs w:val="28"/>
          <w:lang w:val="en-IN"/>
        </w:rPr>
        <w:t>)</w:t>
      </w:r>
    </w:p>
    <w:p w:rsidR="00786533" w:rsidRDefault="00786533" w:rsidP="00786533">
      <w:pPr>
        <w:pStyle w:val="BodyText"/>
        <w:spacing w:before="0" w:line="276" w:lineRule="auto"/>
        <w:ind w:firstLine="57"/>
        <w:jc w:val="right"/>
        <w:rPr>
          <w:rFonts w:ascii="Kokila" w:hAnsi="Kokila" w:cs="Kokila"/>
          <w:sz w:val="28"/>
          <w:szCs w:val="28"/>
          <w:lang w:bidi="hi-IN"/>
        </w:rPr>
      </w:pPr>
      <w:r w:rsidRPr="00786533">
        <w:rPr>
          <w:rFonts w:ascii="Kokila" w:hAnsi="Kokila" w:cs="Kokila"/>
          <w:sz w:val="28"/>
          <w:szCs w:val="28"/>
          <w:cs/>
          <w:lang w:bidi="hi-IN"/>
        </w:rPr>
        <w:t>उप वाउचर संख्या</w:t>
      </w:r>
      <w:r w:rsidR="00B74279" w:rsidRPr="00786533">
        <w:rPr>
          <w:rFonts w:ascii="Kokila" w:hAnsi="Kokila" w:cs="Kokila"/>
          <w:sz w:val="28"/>
          <w:szCs w:val="28"/>
        </w:rPr>
        <w:t xml:space="preserve">……………….……….. </w:t>
      </w:r>
      <w:r w:rsidRPr="00786533">
        <w:rPr>
          <w:rFonts w:ascii="Kokila" w:hAnsi="Kokila" w:cs="Kokila"/>
          <w:sz w:val="28"/>
          <w:szCs w:val="28"/>
          <w:cs/>
          <w:lang w:bidi="hi-IN"/>
        </w:rPr>
        <w:t xml:space="preserve">   </w:t>
      </w:r>
      <w:r>
        <w:rPr>
          <w:rFonts w:ascii="Kokila" w:hAnsi="Kokila" w:cs="Kokila" w:hint="cs"/>
          <w:sz w:val="28"/>
          <w:szCs w:val="28"/>
          <w:cs/>
          <w:lang w:bidi="hi-IN"/>
        </w:rPr>
        <w:t xml:space="preserve">       </w:t>
      </w:r>
    </w:p>
    <w:p w:rsidR="004F5F01" w:rsidRPr="00786533" w:rsidRDefault="00F742DC" w:rsidP="00786533">
      <w:pPr>
        <w:pStyle w:val="BodyText"/>
        <w:spacing w:before="0" w:line="276" w:lineRule="auto"/>
        <w:ind w:firstLine="57"/>
        <w:jc w:val="right"/>
        <w:rPr>
          <w:rFonts w:ascii="Kokila" w:hAnsi="Kokila" w:cs="Kokila"/>
          <w:sz w:val="28"/>
          <w:szCs w:val="28"/>
          <w:lang w:bidi="hi-IN"/>
        </w:rPr>
      </w:pPr>
      <w:r w:rsidRPr="00786533">
        <w:rPr>
          <w:rFonts w:ascii="Kokila" w:hAnsi="Kokila" w:cs="Kokila"/>
          <w:spacing w:val="-2"/>
          <w:sz w:val="28"/>
          <w:szCs w:val="28"/>
          <w:cs/>
          <w:lang w:bidi="hi-IN"/>
        </w:rPr>
        <w:t xml:space="preserve">दिनांक </w:t>
      </w:r>
      <w:r w:rsidR="00786533" w:rsidRPr="00786533">
        <w:rPr>
          <w:rFonts w:ascii="Kokila" w:hAnsi="Kokila" w:cs="Kokila"/>
          <w:spacing w:val="-2"/>
          <w:sz w:val="28"/>
          <w:szCs w:val="28"/>
        </w:rPr>
        <w:t>…………………………...……</w:t>
      </w: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7"/>
      </w:tblGrid>
      <w:tr w:rsidR="004F5F01">
        <w:trPr>
          <w:trHeight w:val="635"/>
        </w:trPr>
        <w:tc>
          <w:tcPr>
            <w:tcW w:w="10207" w:type="dxa"/>
          </w:tcPr>
          <w:p w:rsidR="0026586B" w:rsidRPr="009563AC" w:rsidRDefault="0026586B" w:rsidP="0026586B">
            <w:pPr>
              <w:pStyle w:val="TableParagraph"/>
              <w:rPr>
                <w:rFonts w:ascii="Kokila" w:hAnsi="Kokila" w:cs="Kokila"/>
                <w:sz w:val="28"/>
                <w:szCs w:val="28"/>
                <w:lang w:bidi="hi-IN"/>
              </w:rPr>
            </w:pPr>
            <w:r w:rsidRPr="009563AC">
              <w:rPr>
                <w:rFonts w:ascii="Kokila" w:hAnsi="Kokila" w:cs="Kokila"/>
                <w:sz w:val="28"/>
                <w:szCs w:val="28"/>
                <w:cs/>
                <w:lang w:bidi="hi-IN"/>
              </w:rPr>
              <w:t xml:space="preserve">लेखा शीर्ष </w:t>
            </w:r>
          </w:p>
          <w:p w:rsidR="004F5F01" w:rsidRPr="0026586B" w:rsidRDefault="006B4D40" w:rsidP="0026586B">
            <w:pPr>
              <w:pStyle w:val="TableParagraph"/>
              <w:rPr>
                <w:rFonts w:cs="Mangal"/>
                <w:b/>
                <w:sz w:val="24"/>
                <w:lang w:bidi="hi-IN"/>
              </w:rPr>
            </w:pPr>
            <w:r>
              <w:rPr>
                <w:rFonts w:ascii="Kokila" w:hAnsi="Kokila" w:cs="Kokila" w:hint="cs"/>
                <w:sz w:val="28"/>
                <w:szCs w:val="28"/>
                <w:cs/>
                <w:lang w:bidi="hi-IN"/>
              </w:rPr>
              <w:t>सं</w:t>
            </w:r>
            <w:r w:rsidR="0026586B" w:rsidRPr="0026586B">
              <w:rPr>
                <w:rFonts w:ascii="Kokila" w:hAnsi="Kokila" w:cs="Kokila" w:hint="cs"/>
                <w:sz w:val="28"/>
                <w:szCs w:val="28"/>
                <w:cs/>
                <w:lang w:bidi="hi-IN"/>
              </w:rPr>
              <w:t>स्वीकृति संख्या</w:t>
            </w:r>
            <w:r w:rsidR="0026586B">
              <w:rPr>
                <w:rFonts w:cs="Mangal" w:hint="cs"/>
                <w:b/>
                <w:sz w:val="24"/>
                <w:cs/>
                <w:lang w:bidi="hi-IN"/>
              </w:rPr>
              <w:t xml:space="preserve"> </w:t>
            </w:r>
          </w:p>
        </w:tc>
      </w:tr>
      <w:tr w:rsidR="004F5F01">
        <w:trPr>
          <w:trHeight w:val="437"/>
        </w:trPr>
        <w:tc>
          <w:tcPr>
            <w:tcW w:w="10207" w:type="dxa"/>
          </w:tcPr>
          <w:p w:rsidR="004F5F01" w:rsidRPr="0026586B" w:rsidRDefault="0026586B" w:rsidP="008B3CA3">
            <w:pPr>
              <w:pStyle w:val="TableParagraph"/>
              <w:rPr>
                <w:rFonts w:cs="Mangal"/>
                <w:b/>
                <w:sz w:val="24"/>
                <w:lang w:bidi="hi-IN"/>
              </w:rPr>
            </w:pPr>
            <w:r w:rsidRPr="0026586B">
              <w:rPr>
                <w:rFonts w:ascii="Kokila" w:hAnsi="Kokila" w:cs="Kokila" w:hint="cs"/>
                <w:sz w:val="28"/>
                <w:szCs w:val="28"/>
                <w:cs/>
                <w:lang w:bidi="hi-IN"/>
              </w:rPr>
              <w:t>मैसर्स</w:t>
            </w:r>
            <w:r w:rsidR="008B3CA3">
              <w:rPr>
                <w:rFonts w:ascii="Kokila" w:hAnsi="Kokila" w:cs="Kokila"/>
                <w:sz w:val="28"/>
                <w:szCs w:val="28"/>
                <w:lang w:bidi="hi-IN"/>
              </w:rPr>
              <w:t xml:space="preserve"> </w:t>
            </w:r>
            <w:r w:rsidR="006B4D40">
              <w:rPr>
                <w:rFonts w:ascii="Kokila" w:hAnsi="Kokila" w:cs="Kokila" w:hint="cs"/>
                <w:sz w:val="28"/>
                <w:szCs w:val="28"/>
                <w:cs/>
                <w:lang w:bidi="hi-IN"/>
              </w:rPr>
              <w:t>..................................................................................................................................................</w:t>
            </w:r>
            <w:r w:rsidR="008B3CA3" w:rsidRPr="0026586B">
              <w:rPr>
                <w:rFonts w:ascii="Kokila" w:hAnsi="Kokila" w:cs="Kokila" w:hint="cs"/>
                <w:sz w:val="28"/>
                <w:szCs w:val="28"/>
                <w:cs/>
                <w:lang w:bidi="hi-IN"/>
              </w:rPr>
              <w:t xml:space="preserve"> को</w:t>
            </w:r>
          </w:p>
        </w:tc>
      </w:tr>
      <w:tr w:rsidR="004F5F01">
        <w:trPr>
          <w:trHeight w:val="1072"/>
        </w:trPr>
        <w:tc>
          <w:tcPr>
            <w:tcW w:w="10207" w:type="dxa"/>
          </w:tcPr>
          <w:p w:rsidR="004F5F01" w:rsidRPr="0026586B" w:rsidRDefault="006B4D40" w:rsidP="006B4D40">
            <w:pPr>
              <w:pStyle w:val="TableParagraph"/>
              <w:spacing w:before="119" w:line="278" w:lineRule="auto"/>
              <w:ind w:left="107"/>
              <w:rPr>
                <w:rFonts w:cstheme="minorBidi"/>
                <w:b/>
                <w:sz w:val="24"/>
                <w:lang w:bidi="hi-IN"/>
              </w:rPr>
            </w:pPr>
            <w:r>
              <w:rPr>
                <w:rFonts w:ascii="Kokila" w:hAnsi="Kokila" w:cs="Kokila" w:hint="cs"/>
                <w:b/>
                <w:sz w:val="32"/>
                <w:szCs w:val="28"/>
                <w:cs/>
                <w:lang w:bidi="hi-IN"/>
              </w:rPr>
              <w:t>कैश मेमो</w:t>
            </w:r>
            <w:r w:rsidR="0026586B" w:rsidRPr="0026586B">
              <w:rPr>
                <w:rFonts w:ascii="Kokila" w:hAnsi="Kokila" w:cs="Kokila"/>
                <w:b/>
                <w:sz w:val="32"/>
                <w:szCs w:val="28"/>
                <w:cs/>
                <w:lang w:bidi="hi-IN"/>
              </w:rPr>
              <w:t xml:space="preserve"> संख्या</w:t>
            </w:r>
            <w:r w:rsidR="000C2BF8">
              <w:rPr>
                <w:rFonts w:cstheme="minorBidi" w:hint="cs"/>
                <w:b/>
                <w:sz w:val="24"/>
                <w:cs/>
                <w:lang w:bidi="hi-IN"/>
              </w:rPr>
              <w:t>.....................</w:t>
            </w:r>
            <w:r>
              <w:rPr>
                <w:rFonts w:ascii="Kokila" w:hAnsi="Kokila" w:cs="Kokila" w:hint="cs"/>
                <w:b/>
                <w:sz w:val="32"/>
                <w:szCs w:val="28"/>
                <w:cs/>
                <w:lang w:bidi="hi-IN"/>
              </w:rPr>
              <w:t>दिनांक</w:t>
            </w:r>
            <w:r w:rsidR="008B3CA3">
              <w:rPr>
                <w:rFonts w:ascii="Kokila" w:hAnsi="Kokila" w:cs="Kokila"/>
                <w:b/>
                <w:sz w:val="32"/>
                <w:szCs w:val="28"/>
                <w:lang w:bidi="hi-IN"/>
              </w:rPr>
              <w:t>……………..</w:t>
            </w:r>
            <w:r w:rsidR="008B3CA3">
              <w:rPr>
                <w:rFonts w:ascii="Kokila" w:hAnsi="Kokila" w:cs="Kokila" w:hint="cs"/>
                <w:b/>
                <w:sz w:val="32"/>
                <w:szCs w:val="28"/>
                <w:cs/>
                <w:lang w:bidi="hi-IN"/>
              </w:rPr>
              <w:t xml:space="preserve"> के माध्यम</w:t>
            </w:r>
            <w:r w:rsidR="008B3CA3">
              <w:rPr>
                <w:rFonts w:ascii="Kokila" w:hAnsi="Kokila" w:cs="Kokila"/>
                <w:b/>
                <w:sz w:val="32"/>
                <w:szCs w:val="28"/>
                <w:lang w:bidi="hi-IN"/>
              </w:rPr>
              <w:t xml:space="preserve"> </w:t>
            </w:r>
            <w:r>
              <w:rPr>
                <w:rFonts w:ascii="Kokila" w:hAnsi="Kokila" w:cs="Kokila" w:hint="cs"/>
                <w:b/>
                <w:sz w:val="32"/>
                <w:szCs w:val="28"/>
                <w:cs/>
                <w:lang w:bidi="hi-IN"/>
              </w:rPr>
              <w:t>से</w:t>
            </w:r>
            <w:r w:rsidR="000C2BF8">
              <w:rPr>
                <w:rFonts w:cstheme="minorBidi" w:hint="cs"/>
                <w:b/>
                <w:sz w:val="24"/>
                <w:cs/>
                <w:lang w:bidi="hi-IN"/>
              </w:rPr>
              <w:t>......................................</w:t>
            </w:r>
            <w:r w:rsidR="000C2BF8">
              <w:rPr>
                <w:rFonts w:cs="Mangal" w:hint="cs"/>
                <w:b/>
                <w:sz w:val="24"/>
                <w:cs/>
                <w:lang w:bidi="hi-IN"/>
              </w:rPr>
              <w:t>......................................</w:t>
            </w:r>
            <w:r>
              <w:rPr>
                <w:rFonts w:cs="Mangal" w:hint="cs"/>
                <w:b/>
                <w:sz w:val="24"/>
                <w:cs/>
                <w:lang w:bidi="hi-IN"/>
              </w:rPr>
              <w:t>..................</w:t>
            </w:r>
            <w:r w:rsidR="000C2BF8">
              <w:rPr>
                <w:rFonts w:cs="Mangal" w:hint="cs"/>
                <w:b/>
                <w:sz w:val="24"/>
                <w:cs/>
                <w:lang w:bidi="hi-IN"/>
              </w:rPr>
              <w:t>.</w:t>
            </w:r>
            <w:r w:rsidR="00B74279">
              <w:rPr>
                <w:b/>
                <w:sz w:val="24"/>
              </w:rPr>
              <w:t xml:space="preserve"> </w:t>
            </w:r>
            <w:r w:rsidR="0026586B" w:rsidRPr="0026586B">
              <w:rPr>
                <w:rFonts w:ascii="Kokila" w:hAnsi="Kokila" w:cs="Kokila"/>
                <w:b/>
                <w:sz w:val="32"/>
                <w:szCs w:val="28"/>
                <w:cs/>
                <w:lang w:bidi="hi-IN"/>
              </w:rPr>
              <w:t xml:space="preserve">के मद में </w:t>
            </w:r>
            <w:r>
              <w:rPr>
                <w:rFonts w:ascii="Kokila" w:hAnsi="Kokila" w:cs="Kokila" w:hint="cs"/>
                <w:b/>
                <w:sz w:val="32"/>
                <w:szCs w:val="28"/>
                <w:cs/>
                <w:lang w:bidi="hi-IN"/>
              </w:rPr>
              <w:t>रु.</w:t>
            </w:r>
            <w:r w:rsidR="0026586B">
              <w:t xml:space="preserve"> </w:t>
            </w:r>
            <w:r w:rsidR="0026586B">
              <w:rPr>
                <w:rFonts w:ascii="Kokila" w:hAnsi="Kokila" w:cs="Kokila" w:hint="cs"/>
                <w:b/>
                <w:sz w:val="28"/>
                <w:szCs w:val="28"/>
                <w:cs/>
                <w:lang w:bidi="hi-IN"/>
              </w:rPr>
              <w:t>.......................................................................................................................................</w:t>
            </w:r>
            <w:r>
              <w:rPr>
                <w:rFonts w:ascii="Kokila" w:hAnsi="Kokila" w:cs="Kokila" w:hint="cs"/>
                <w:b/>
                <w:sz w:val="28"/>
                <w:szCs w:val="28"/>
                <w:cs/>
                <w:lang w:bidi="hi-IN"/>
              </w:rPr>
              <w:t>मात्र का भुगतान किया गया</w:t>
            </w:r>
          </w:p>
        </w:tc>
      </w:tr>
      <w:tr w:rsidR="004F5F01">
        <w:trPr>
          <w:trHeight w:val="436"/>
        </w:trPr>
        <w:tc>
          <w:tcPr>
            <w:tcW w:w="10207" w:type="dxa"/>
          </w:tcPr>
          <w:p w:rsidR="004F5F01" w:rsidRPr="00B93A03" w:rsidRDefault="00B93A03" w:rsidP="00B93A03">
            <w:pPr>
              <w:pStyle w:val="TableParagraph"/>
              <w:spacing w:before="119" w:line="278" w:lineRule="auto"/>
              <w:ind w:left="107"/>
              <w:rPr>
                <w:rFonts w:cs="Mangal"/>
                <w:b/>
                <w:sz w:val="24"/>
                <w:lang w:bidi="hi-IN"/>
              </w:rPr>
            </w:pPr>
            <w:r w:rsidRPr="00B93A03">
              <w:rPr>
                <w:rFonts w:ascii="Kokila" w:hAnsi="Kokila" w:cs="Kokila" w:hint="cs"/>
                <w:b/>
                <w:sz w:val="32"/>
                <w:szCs w:val="28"/>
                <w:cs/>
                <w:lang w:bidi="hi-IN"/>
              </w:rPr>
              <w:t>कुल रुपये</w:t>
            </w:r>
          </w:p>
        </w:tc>
      </w:tr>
      <w:tr w:rsidR="004F5F01">
        <w:trPr>
          <w:trHeight w:val="438"/>
        </w:trPr>
        <w:tc>
          <w:tcPr>
            <w:tcW w:w="10207" w:type="dxa"/>
          </w:tcPr>
          <w:p w:rsidR="004F5F01" w:rsidRDefault="00B93A03" w:rsidP="00B93A03">
            <w:pPr>
              <w:pStyle w:val="TableParagraph"/>
              <w:tabs>
                <w:tab w:val="left" w:leader="dot" w:pos="9517"/>
              </w:tabs>
              <w:spacing w:before="121"/>
              <w:ind w:left="107"/>
              <w:rPr>
                <w:b/>
                <w:sz w:val="24"/>
              </w:rPr>
            </w:pPr>
            <w:r>
              <w:rPr>
                <w:rFonts w:ascii="Kokila" w:hAnsi="Kokila" w:cs="Kokila" w:hint="cs"/>
                <w:b/>
                <w:sz w:val="32"/>
                <w:szCs w:val="28"/>
                <w:cs/>
                <w:lang w:bidi="hi-IN"/>
              </w:rPr>
              <w:t>(</w:t>
            </w:r>
            <w:r w:rsidRPr="00B93A03">
              <w:rPr>
                <w:rFonts w:ascii="Kokila" w:hAnsi="Kokila" w:cs="Kokila" w:hint="cs"/>
                <w:b/>
                <w:sz w:val="32"/>
                <w:szCs w:val="28"/>
                <w:cs/>
                <w:lang w:bidi="hi-IN"/>
              </w:rPr>
              <w:t>रुपये</w:t>
            </w:r>
            <w:r w:rsidR="00B74279" w:rsidRPr="003E4AED">
              <w:rPr>
                <w:rFonts w:ascii="Kokila" w:hAnsi="Kokila" w:cs="Kokila"/>
                <w:b/>
                <w:sz w:val="28"/>
                <w:szCs w:val="24"/>
                <w:lang w:bidi="hi-IN"/>
              </w:rPr>
              <w:t>…</w:t>
            </w:r>
            <w:r w:rsidR="00B74279" w:rsidRPr="003E4AED">
              <w:rPr>
                <w:rFonts w:ascii="Kokila" w:hAnsi="Kokila" w:cs="Kokila"/>
                <w:b/>
                <w:sz w:val="28"/>
                <w:szCs w:val="24"/>
                <w:lang w:bidi="hi-IN"/>
              </w:rPr>
              <w:tab/>
            </w:r>
            <w:r w:rsidRPr="00B93A03">
              <w:rPr>
                <w:rFonts w:ascii="Kokila" w:hAnsi="Kokila" w:cs="Kokila" w:hint="cs"/>
                <w:b/>
                <w:sz w:val="32"/>
                <w:szCs w:val="28"/>
                <w:cs/>
                <w:lang w:bidi="hi-IN"/>
              </w:rPr>
              <w:t>मात्र</w:t>
            </w:r>
            <w:r>
              <w:rPr>
                <w:rFonts w:ascii="Kokila" w:hAnsi="Kokila" w:cs="Kokila" w:hint="cs"/>
                <w:b/>
                <w:sz w:val="32"/>
                <w:szCs w:val="28"/>
                <w:cs/>
                <w:lang w:bidi="hi-IN"/>
              </w:rPr>
              <w:t>)</w:t>
            </w:r>
          </w:p>
        </w:tc>
      </w:tr>
      <w:tr w:rsidR="004F5F01" w:rsidTr="004852F7">
        <w:trPr>
          <w:trHeight w:val="2045"/>
        </w:trPr>
        <w:tc>
          <w:tcPr>
            <w:tcW w:w="10207" w:type="dxa"/>
          </w:tcPr>
          <w:p w:rsidR="004F5F01" w:rsidRPr="00B93A03" w:rsidRDefault="00B93A03">
            <w:pPr>
              <w:pStyle w:val="TableParagraph"/>
              <w:spacing w:line="275" w:lineRule="exact"/>
              <w:ind w:left="107"/>
              <w:jc w:val="both"/>
              <w:rPr>
                <w:rFonts w:ascii="Kokila" w:hAnsi="Kokila" w:cs="Kokila"/>
                <w:bCs/>
                <w:sz w:val="28"/>
                <w:szCs w:val="28"/>
                <w:lang w:bidi="hi-IN"/>
              </w:rPr>
            </w:pPr>
            <w:r w:rsidRPr="00B93A03">
              <w:rPr>
                <w:rFonts w:ascii="Kokila" w:hAnsi="Kokila" w:cs="Kokila"/>
                <w:bCs/>
                <w:sz w:val="28"/>
                <w:szCs w:val="28"/>
                <w:cs/>
                <w:lang w:bidi="hi-IN"/>
              </w:rPr>
              <w:t xml:space="preserve">प्रमाणित किया जाता है किः </w:t>
            </w:r>
          </w:p>
          <w:p w:rsidR="00B93A03" w:rsidRPr="00B93A03" w:rsidRDefault="00B93A03">
            <w:pPr>
              <w:pStyle w:val="TableParagraph"/>
              <w:numPr>
                <w:ilvl w:val="0"/>
                <w:numId w:val="1"/>
              </w:numPr>
              <w:tabs>
                <w:tab w:val="left" w:pos="566"/>
              </w:tabs>
              <w:spacing w:before="44" w:line="276" w:lineRule="auto"/>
              <w:ind w:right="101"/>
              <w:jc w:val="both"/>
              <w:rPr>
                <w:b/>
                <w:sz w:val="24"/>
              </w:rPr>
            </w:pPr>
            <w:r>
              <w:rPr>
                <w:rFonts w:ascii="Kokila" w:hAnsi="Kokila" w:cs="Kokila" w:hint="cs"/>
                <w:b/>
                <w:sz w:val="28"/>
                <w:szCs w:val="28"/>
                <w:cs/>
                <w:lang w:bidi="hi-IN"/>
              </w:rPr>
              <w:t xml:space="preserve">उपर्युक्त रु............................... की राशि हमारे द्वारा प्राप्त कर उसका भुगतान कर दिया गया है। </w:t>
            </w:r>
          </w:p>
          <w:p w:rsidR="004F5F01" w:rsidRDefault="00B93A03">
            <w:pPr>
              <w:pStyle w:val="TableParagraph"/>
              <w:numPr>
                <w:ilvl w:val="0"/>
                <w:numId w:val="1"/>
              </w:numPr>
              <w:tabs>
                <w:tab w:val="left" w:pos="566"/>
              </w:tabs>
              <w:spacing w:before="44" w:line="276" w:lineRule="auto"/>
              <w:ind w:right="101"/>
              <w:jc w:val="both"/>
              <w:rPr>
                <w:b/>
                <w:sz w:val="24"/>
              </w:rPr>
            </w:pPr>
            <w:r>
              <w:rPr>
                <w:rFonts w:ascii="Kokila" w:hAnsi="Kokila" w:cs="Kokila" w:hint="cs"/>
                <w:b/>
                <w:sz w:val="32"/>
                <w:szCs w:val="28"/>
                <w:cs/>
                <w:lang w:bidi="hi-IN"/>
              </w:rPr>
              <w:t>हम, क्रय समिति के सदस्य, संयुक्त रूप</w:t>
            </w:r>
            <w:r w:rsidR="004852F7">
              <w:rPr>
                <w:rFonts w:ascii="Kokila" w:hAnsi="Kokila" w:cs="Kokila" w:hint="cs"/>
                <w:b/>
                <w:sz w:val="32"/>
                <w:szCs w:val="28"/>
                <w:cs/>
                <w:lang w:bidi="hi-IN"/>
              </w:rPr>
              <w:t xml:space="preserve"> से</w:t>
            </w:r>
            <w:r>
              <w:rPr>
                <w:rFonts w:ascii="Kokila" w:hAnsi="Kokila" w:cs="Kokila" w:hint="cs"/>
                <w:b/>
                <w:sz w:val="32"/>
                <w:szCs w:val="28"/>
                <w:cs/>
                <w:lang w:bidi="hi-IN"/>
              </w:rPr>
              <w:t xml:space="preserve"> </w:t>
            </w:r>
            <w:r w:rsidR="00827A91">
              <w:rPr>
                <w:rFonts w:ascii="Kokila" w:hAnsi="Kokila" w:cs="Kokila" w:hint="cs"/>
                <w:b/>
                <w:sz w:val="32"/>
                <w:szCs w:val="28"/>
                <w:cs/>
                <w:lang w:bidi="hi-IN"/>
              </w:rPr>
              <w:t xml:space="preserve">तथा व्यक्तिगत रूप से इस बात से संतुष्ट हैं कि क्रय हेतु अनुशंसित वस्तुएँ </w:t>
            </w:r>
            <w:r w:rsidR="006B4D40">
              <w:rPr>
                <w:rFonts w:ascii="Kokila" w:hAnsi="Kokila" w:cs="Kokila" w:hint="cs"/>
                <w:b/>
                <w:sz w:val="32"/>
                <w:szCs w:val="28"/>
                <w:cs/>
                <w:lang w:bidi="hi-IN"/>
              </w:rPr>
              <w:t xml:space="preserve">अपेक्षित </w:t>
            </w:r>
            <w:r w:rsidR="00827A91">
              <w:rPr>
                <w:rFonts w:ascii="Kokila" w:hAnsi="Kokila" w:cs="Kokila" w:hint="cs"/>
                <w:b/>
                <w:sz w:val="32"/>
                <w:szCs w:val="28"/>
                <w:cs/>
                <w:lang w:bidi="hi-IN"/>
              </w:rPr>
              <w:t>विनिर्देशों एवं गुणवत्ता के अनुरूप है</w:t>
            </w:r>
            <w:r w:rsidR="006B4D40">
              <w:rPr>
                <w:rFonts w:ascii="Kokila" w:hAnsi="Kokila" w:cs="Kokila" w:hint="cs"/>
                <w:b/>
                <w:sz w:val="32"/>
                <w:szCs w:val="28"/>
                <w:cs/>
                <w:lang w:bidi="hi-IN"/>
              </w:rPr>
              <w:t>ं</w:t>
            </w:r>
            <w:r w:rsidR="00827A91">
              <w:rPr>
                <w:rFonts w:ascii="Kokila" w:hAnsi="Kokila" w:cs="Kokila" w:hint="cs"/>
                <w:b/>
                <w:sz w:val="32"/>
                <w:szCs w:val="28"/>
                <w:cs/>
                <w:lang w:bidi="hi-IN"/>
              </w:rPr>
              <w:t xml:space="preserve">,  </w:t>
            </w:r>
            <w:r w:rsidR="004852F7">
              <w:rPr>
                <w:rFonts w:ascii="Kokila" w:hAnsi="Kokila" w:cs="Kokila" w:hint="cs"/>
                <w:b/>
                <w:sz w:val="32"/>
                <w:szCs w:val="28"/>
                <w:cs/>
                <w:lang w:bidi="hi-IN"/>
              </w:rPr>
              <w:t xml:space="preserve">उनकी कीमत प्रचलित बाजार दर के अनुसार </w:t>
            </w:r>
            <w:r w:rsidR="006B4D40">
              <w:rPr>
                <w:rFonts w:ascii="Kokila" w:hAnsi="Kokila" w:cs="Kokila" w:hint="cs"/>
                <w:b/>
                <w:sz w:val="32"/>
                <w:szCs w:val="28"/>
                <w:cs/>
                <w:lang w:bidi="hi-IN"/>
              </w:rPr>
              <w:t>है तथा अनुशंसित आपूर्तिकर्ता विश्वसनीय एवं प्रश्नगत वस्तुओं की</w:t>
            </w:r>
            <w:r w:rsidR="001C7883">
              <w:rPr>
                <w:rFonts w:ascii="Kokila" w:hAnsi="Kokila" w:cs="Kokila"/>
                <w:b/>
                <w:sz w:val="32"/>
                <w:szCs w:val="28"/>
                <w:lang w:bidi="hi-IN"/>
              </w:rPr>
              <w:t xml:space="preserve"> </w:t>
            </w:r>
            <w:r w:rsidR="006B4D40">
              <w:rPr>
                <w:rFonts w:ascii="Kokila" w:hAnsi="Kokila" w:cs="Kokila" w:hint="cs"/>
                <w:b/>
                <w:sz w:val="32"/>
                <w:szCs w:val="28"/>
                <w:cs/>
                <w:lang w:bidi="hi-IN"/>
              </w:rPr>
              <w:t xml:space="preserve">आपूर्ति हेतु सक्षम है तथा उसे वाणिज्य विभाग या संबंधित मंत्रालय/ विभाग द्वारा विवर्जित नहीं किया गया है। </w:t>
            </w:r>
          </w:p>
          <w:p w:rsidR="004F5F01" w:rsidRDefault="006B4D40" w:rsidP="006B4D40">
            <w:pPr>
              <w:pStyle w:val="TableParagraph"/>
              <w:numPr>
                <w:ilvl w:val="0"/>
                <w:numId w:val="1"/>
              </w:numPr>
              <w:tabs>
                <w:tab w:val="left" w:pos="566"/>
              </w:tabs>
              <w:spacing w:before="44" w:line="276" w:lineRule="auto"/>
              <w:ind w:right="101"/>
              <w:jc w:val="both"/>
              <w:rPr>
                <w:b/>
                <w:sz w:val="24"/>
              </w:rPr>
            </w:pPr>
            <w:r>
              <w:rPr>
                <w:rFonts w:ascii="Kokila" w:hAnsi="Kokila" w:cs="Kokila" w:hint="cs"/>
                <w:b/>
                <w:sz w:val="32"/>
                <w:szCs w:val="28"/>
                <w:cs/>
                <w:lang w:bidi="hi-IN"/>
              </w:rPr>
              <w:t>कैश मेमो</w:t>
            </w:r>
            <w:r w:rsidR="004852F7">
              <w:rPr>
                <w:rFonts w:ascii="Kokila" w:hAnsi="Kokila" w:cs="Kokila" w:hint="cs"/>
                <w:b/>
                <w:sz w:val="32"/>
                <w:szCs w:val="28"/>
                <w:cs/>
                <w:lang w:bidi="hi-IN"/>
              </w:rPr>
              <w:t xml:space="preserve"> इस उप-वाउचर के साथ चिपकाई गई है तथा उस पर क्रय समिति के सदस्यों द्वारा प्रति-हस्ताक्षर किए गए हैं। </w:t>
            </w:r>
          </w:p>
        </w:tc>
      </w:tr>
      <w:tr w:rsidR="004F5F01" w:rsidTr="006B4D40">
        <w:trPr>
          <w:trHeight w:val="1425"/>
        </w:trPr>
        <w:tc>
          <w:tcPr>
            <w:tcW w:w="10207" w:type="dxa"/>
          </w:tcPr>
          <w:p w:rsidR="004F5F01" w:rsidRDefault="004F5F01">
            <w:pPr>
              <w:pStyle w:val="TableParagraph"/>
              <w:rPr>
                <w:b/>
                <w:sz w:val="20"/>
              </w:rPr>
            </w:pPr>
          </w:p>
          <w:p w:rsidR="004F5F01" w:rsidRDefault="004F5F01">
            <w:pPr>
              <w:pStyle w:val="TableParagraph"/>
              <w:rPr>
                <w:b/>
                <w:sz w:val="20"/>
              </w:rPr>
            </w:pPr>
          </w:p>
          <w:p w:rsidR="001C7883" w:rsidRDefault="001C7883">
            <w:pPr>
              <w:pStyle w:val="TableParagraph"/>
              <w:rPr>
                <w:b/>
                <w:sz w:val="20"/>
              </w:rPr>
            </w:pPr>
          </w:p>
          <w:p w:rsidR="004F5F01" w:rsidRDefault="00B74279">
            <w:pPr>
              <w:pStyle w:val="TableParagraph"/>
              <w:spacing w:line="20" w:lineRule="exact"/>
              <w:ind w:left="107"/>
              <w:rPr>
                <w:sz w:val="2"/>
              </w:rPr>
            </w:pPr>
            <w:r>
              <w:rPr>
                <w:noProof/>
                <w:sz w:val="2"/>
                <w:lang w:val="en-IN" w:eastAsia="en-IN" w:bidi="hi-IN"/>
              </w:rPr>
              <mc:AlternateContent>
                <mc:Choice Requires="wps">
                  <w:drawing>
                    <wp:inline distT="0" distB="0" distL="0" distR="0" wp14:anchorId="443138DC" wp14:editId="2F5F3646">
                      <wp:extent cx="6096635" cy="10160"/>
                      <wp:effectExtent l="9525" t="0" r="0" b="889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10160"/>
                                <a:chOff x="0" y="0"/>
                                <a:chExt cx="6096635" cy="10160"/>
                              </a:xfrm>
                            </wpg:grpSpPr>
                            <wps:wsp>
                              <wps:cNvPr id="3" name="Graphic 3"/>
                              <wps:cNvSpPr/>
                              <wps:spPr>
                                <a:xfrm>
                                  <a:off x="0" y="4800"/>
                                  <a:ext cx="6096635" cy="1270"/>
                                </a:xfrm>
                                <a:custGeom>
                                  <a:avLst/>
                                  <a:gdLst/>
                                  <a:ahLst/>
                                  <a:cxnLst/>
                                  <a:rect l="l" t="t" r="r" b="b"/>
                                  <a:pathLst>
                                    <a:path w="6096635">
                                      <a:moveTo>
                                        <a:pt x="0" y="0"/>
                                      </a:moveTo>
                                      <a:lnTo>
                                        <a:pt x="6096635"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80.05pt;height:.8pt;mso-position-horizontal-relative:char;mso-position-vertical-relative:line" id="docshapegroup1" coordorigin="0,0" coordsize="9601,16">
                      <v:line style="position:absolute" from="0,8" to="9601,8" stroked="true" strokeweight=".756pt" strokecolor="#000000">
                        <v:stroke dashstyle="solid"/>
                      </v:line>
                    </v:group>
                  </w:pict>
                </mc:Fallback>
              </mc:AlternateContent>
            </w:r>
          </w:p>
          <w:p w:rsidR="004F5F01" w:rsidRPr="004852F7" w:rsidRDefault="006B4D40" w:rsidP="006B4D40">
            <w:pPr>
              <w:pStyle w:val="TableParagraph"/>
              <w:spacing w:before="28"/>
              <w:ind w:left="5"/>
              <w:jc w:val="center"/>
              <w:rPr>
                <w:rFonts w:ascii="Kokila" w:hAnsi="Kokila" w:cs="Kokila"/>
                <w:bCs/>
                <w:sz w:val="24"/>
                <w:lang w:bidi="hi-IN"/>
              </w:rPr>
            </w:pPr>
            <w:r w:rsidRPr="004852F7">
              <w:rPr>
                <w:rFonts w:ascii="Kokila" w:hAnsi="Kokila" w:cs="Kokila"/>
                <w:bCs/>
                <w:sz w:val="32"/>
                <w:szCs w:val="28"/>
                <w:cs/>
                <w:lang w:bidi="hi-IN"/>
              </w:rPr>
              <w:t>नाम एवं पदनाम</w:t>
            </w:r>
            <w:r>
              <w:rPr>
                <w:rFonts w:ascii="Kokila" w:hAnsi="Kokila" w:cs="Kokila" w:hint="cs"/>
                <w:bCs/>
                <w:sz w:val="32"/>
                <w:szCs w:val="28"/>
                <w:cs/>
                <w:lang w:bidi="hi-IN"/>
              </w:rPr>
              <w:t xml:space="preserve"> सहित</w:t>
            </w:r>
            <w:r w:rsidRPr="004852F7">
              <w:rPr>
                <w:rFonts w:ascii="Kokila" w:hAnsi="Kokila" w:cs="Kokila"/>
                <w:bCs/>
                <w:sz w:val="32"/>
                <w:szCs w:val="28"/>
                <w:cs/>
                <w:lang w:bidi="hi-IN"/>
              </w:rPr>
              <w:t xml:space="preserve"> </w:t>
            </w:r>
            <w:r>
              <w:rPr>
                <w:rFonts w:ascii="Kokila" w:hAnsi="Kokila" w:cs="Kokila"/>
                <w:bCs/>
                <w:sz w:val="32"/>
                <w:szCs w:val="28"/>
                <w:cs/>
                <w:lang w:bidi="hi-IN"/>
              </w:rPr>
              <w:t>समिति के सदस्यों के हस्ताक्षर</w:t>
            </w:r>
          </w:p>
        </w:tc>
      </w:tr>
      <w:tr w:rsidR="004F5F01">
        <w:trPr>
          <w:trHeight w:val="1461"/>
        </w:trPr>
        <w:tc>
          <w:tcPr>
            <w:tcW w:w="10207" w:type="dxa"/>
          </w:tcPr>
          <w:p w:rsidR="004F5F01" w:rsidRPr="004852F7" w:rsidRDefault="004852F7">
            <w:pPr>
              <w:pStyle w:val="TableParagraph"/>
              <w:spacing w:before="122"/>
              <w:ind w:left="107"/>
              <w:rPr>
                <w:rFonts w:ascii="Kokila" w:hAnsi="Kokila" w:cs="Kokila"/>
                <w:bCs/>
                <w:sz w:val="32"/>
                <w:szCs w:val="28"/>
                <w:lang w:bidi="hi-IN"/>
              </w:rPr>
            </w:pPr>
            <w:r w:rsidRPr="004852F7">
              <w:rPr>
                <w:rFonts w:ascii="Kokila" w:hAnsi="Kokila" w:cs="Kokila"/>
                <w:bCs/>
                <w:sz w:val="32"/>
                <w:szCs w:val="28"/>
                <w:cs/>
                <w:lang w:bidi="hi-IN"/>
              </w:rPr>
              <w:t xml:space="preserve">प्रमाणित किया जाता है किः </w:t>
            </w:r>
          </w:p>
          <w:p w:rsidR="004F5F01" w:rsidRPr="004852F7" w:rsidRDefault="004852F7" w:rsidP="006B4D40">
            <w:pPr>
              <w:pStyle w:val="TableParagraph"/>
              <w:spacing w:before="160"/>
              <w:ind w:left="167"/>
              <w:rPr>
                <w:rFonts w:ascii="Kokila" w:hAnsi="Kokila" w:cs="Kokila"/>
                <w:b/>
                <w:sz w:val="32"/>
                <w:szCs w:val="28"/>
                <w:lang w:bidi="hi-IN"/>
              </w:rPr>
            </w:pPr>
            <w:r w:rsidRPr="004852F7">
              <w:rPr>
                <w:rFonts w:ascii="Kokila" w:hAnsi="Kokila" w:cs="Kokila"/>
                <w:b/>
                <w:sz w:val="32"/>
                <w:szCs w:val="28"/>
                <w:cs/>
                <w:lang w:bidi="hi-IN"/>
              </w:rPr>
              <w:t xml:space="preserve">सामग्री </w:t>
            </w:r>
            <w:r w:rsidR="006B4D40">
              <w:rPr>
                <w:rFonts w:ascii="Kokila" w:hAnsi="Kokila" w:cs="Kokila" w:hint="cs"/>
                <w:b/>
                <w:sz w:val="32"/>
                <w:szCs w:val="28"/>
                <w:cs/>
                <w:lang w:bidi="hi-IN"/>
              </w:rPr>
              <w:t>की प्रविष्टि......................... के</w:t>
            </w:r>
            <w:r w:rsidRPr="004852F7">
              <w:rPr>
                <w:rFonts w:ascii="Kokila" w:hAnsi="Kokila" w:cs="Kokila"/>
                <w:b/>
                <w:sz w:val="32"/>
                <w:szCs w:val="28"/>
                <w:cs/>
                <w:lang w:bidi="hi-IN"/>
              </w:rPr>
              <w:t xml:space="preserve"> स्टॉक रजिस्टर/मरम्मत/अनुरक्षण रजिस्टर </w:t>
            </w:r>
            <w:r w:rsidR="006B4D40">
              <w:rPr>
                <w:rFonts w:ascii="Kokila" w:hAnsi="Kokila" w:cs="Kokila" w:hint="cs"/>
                <w:b/>
                <w:sz w:val="32"/>
                <w:szCs w:val="28"/>
                <w:cs/>
                <w:lang w:bidi="hi-IN"/>
              </w:rPr>
              <w:t>के पृष्ठ सं. ..................</w:t>
            </w:r>
            <w:r w:rsidR="001C7883">
              <w:rPr>
                <w:rFonts w:ascii="Kokila" w:hAnsi="Kokila" w:cs="Kokila" w:hint="cs"/>
                <w:b/>
                <w:sz w:val="32"/>
                <w:szCs w:val="28"/>
                <w:cs/>
                <w:lang w:bidi="hi-IN"/>
              </w:rPr>
              <w:t>.... के क्रम सं. ............पर</w:t>
            </w:r>
            <w:r w:rsidR="001C7883">
              <w:rPr>
                <w:rFonts w:ascii="Kokila" w:hAnsi="Kokila" w:cs="Kokila"/>
                <w:b/>
                <w:sz w:val="32"/>
                <w:szCs w:val="28"/>
                <w:lang w:bidi="hi-IN"/>
              </w:rPr>
              <w:t xml:space="preserve"> </w:t>
            </w:r>
            <w:r w:rsidR="006B4D40">
              <w:rPr>
                <w:rFonts w:ascii="Kokila" w:hAnsi="Kokila" w:cs="Kokila" w:hint="cs"/>
                <w:b/>
                <w:sz w:val="32"/>
                <w:szCs w:val="28"/>
                <w:cs/>
                <w:lang w:bidi="hi-IN"/>
              </w:rPr>
              <w:t xml:space="preserve">कर दी गई है। </w:t>
            </w:r>
          </w:p>
        </w:tc>
      </w:tr>
      <w:tr w:rsidR="004F5F01" w:rsidTr="001C7883">
        <w:trPr>
          <w:trHeight w:val="790"/>
        </w:trPr>
        <w:tc>
          <w:tcPr>
            <w:tcW w:w="10207" w:type="dxa"/>
          </w:tcPr>
          <w:p w:rsidR="004F5F01" w:rsidRDefault="004F5F01">
            <w:pPr>
              <w:pStyle w:val="TableParagraph"/>
              <w:spacing w:before="188"/>
              <w:rPr>
                <w:b/>
                <w:sz w:val="24"/>
              </w:rPr>
            </w:pPr>
          </w:p>
          <w:p w:rsidR="004F5F01" w:rsidRPr="006F11E9" w:rsidRDefault="006F11E9" w:rsidP="006B4D40">
            <w:pPr>
              <w:pStyle w:val="TableParagraph"/>
              <w:ind w:right="97"/>
              <w:jc w:val="right"/>
              <w:rPr>
                <w:rFonts w:ascii="Kokila" w:hAnsi="Kokila" w:cs="Kokila"/>
                <w:bCs/>
                <w:sz w:val="24"/>
                <w:lang w:bidi="hi-IN"/>
              </w:rPr>
            </w:pPr>
            <w:r w:rsidRPr="006F11E9">
              <w:rPr>
                <w:rFonts w:ascii="Kokila" w:hAnsi="Kokila" w:cs="Kokila"/>
                <w:bCs/>
                <w:sz w:val="32"/>
                <w:szCs w:val="28"/>
                <w:cs/>
                <w:lang w:bidi="hi-IN"/>
              </w:rPr>
              <w:t xml:space="preserve">प्रभारी, केंद्रीय भंडार/ प्रक्षेत्र भंडार </w:t>
            </w:r>
          </w:p>
        </w:tc>
      </w:tr>
      <w:tr w:rsidR="004F5F01">
        <w:trPr>
          <w:trHeight w:val="875"/>
        </w:trPr>
        <w:tc>
          <w:tcPr>
            <w:tcW w:w="10207" w:type="dxa"/>
          </w:tcPr>
          <w:p w:rsidR="004F5F01" w:rsidRPr="00343FAC" w:rsidRDefault="00A563AE">
            <w:pPr>
              <w:pStyle w:val="TableParagraph"/>
              <w:spacing w:before="119"/>
              <w:ind w:left="107"/>
              <w:rPr>
                <w:rFonts w:ascii="Kokila" w:hAnsi="Kokila" w:cs="Kokila"/>
                <w:b/>
                <w:sz w:val="28"/>
                <w:szCs w:val="28"/>
              </w:rPr>
            </w:pPr>
            <w:r w:rsidRPr="00343FAC">
              <w:rPr>
                <w:rFonts w:ascii="Kokila" w:hAnsi="Kokila" w:cs="Kokila"/>
                <w:b/>
                <w:sz w:val="28"/>
                <w:szCs w:val="28"/>
                <w:cs/>
                <w:lang w:bidi="hi-IN"/>
              </w:rPr>
              <w:t xml:space="preserve">रु. </w:t>
            </w:r>
            <w:r w:rsidR="00B74279" w:rsidRPr="00343FAC">
              <w:rPr>
                <w:rFonts w:ascii="Kokila" w:hAnsi="Kokila" w:cs="Kokila"/>
                <w:b/>
                <w:sz w:val="28"/>
                <w:szCs w:val="28"/>
              </w:rPr>
              <w:t>…………………………………………</w:t>
            </w:r>
            <w:proofErr w:type="gramStart"/>
            <w:r w:rsidR="00B74279" w:rsidRPr="00343FAC">
              <w:rPr>
                <w:rFonts w:ascii="Kokila" w:hAnsi="Kokila" w:cs="Kokila"/>
                <w:b/>
                <w:sz w:val="28"/>
                <w:szCs w:val="28"/>
              </w:rPr>
              <w:t>.</w:t>
            </w:r>
            <w:r w:rsidRPr="00343FAC">
              <w:rPr>
                <w:rFonts w:ascii="Kokila" w:hAnsi="Kokila" w:cs="Kokila"/>
                <w:b/>
                <w:spacing w:val="-2"/>
                <w:sz w:val="28"/>
                <w:szCs w:val="28"/>
                <w:cs/>
                <w:lang w:bidi="hi-IN"/>
              </w:rPr>
              <w:t>(</w:t>
            </w:r>
            <w:proofErr w:type="gramEnd"/>
            <w:r w:rsidRPr="00343FAC">
              <w:rPr>
                <w:rFonts w:ascii="Kokila" w:hAnsi="Kokila" w:cs="Kokila"/>
                <w:b/>
                <w:spacing w:val="-2"/>
                <w:sz w:val="28"/>
                <w:szCs w:val="28"/>
                <w:cs/>
                <w:lang w:bidi="hi-IN"/>
              </w:rPr>
              <w:t>रुपये</w:t>
            </w:r>
            <w:r w:rsidR="00B74279" w:rsidRPr="00343FAC">
              <w:rPr>
                <w:rFonts w:ascii="Kokila" w:hAnsi="Kokila" w:cs="Kokila"/>
                <w:b/>
                <w:spacing w:val="-2"/>
                <w:sz w:val="28"/>
                <w:szCs w:val="28"/>
              </w:rPr>
              <w:t>……………...………….……………...</w:t>
            </w:r>
            <w:r w:rsidR="00343FAC">
              <w:rPr>
                <w:rFonts w:ascii="Kokila" w:hAnsi="Kokila" w:cs="Kokila"/>
                <w:b/>
                <w:spacing w:val="-2"/>
                <w:sz w:val="28"/>
                <w:szCs w:val="28"/>
              </w:rPr>
              <w:t>.................................................</w:t>
            </w:r>
          </w:p>
          <w:p w:rsidR="004F5F01" w:rsidRPr="00A563AE" w:rsidRDefault="00B74279" w:rsidP="00A563AE">
            <w:pPr>
              <w:pStyle w:val="TableParagraph"/>
              <w:tabs>
                <w:tab w:val="left" w:leader="dot" w:pos="9528"/>
              </w:tabs>
              <w:spacing w:before="163"/>
              <w:ind w:left="107"/>
              <w:rPr>
                <w:rFonts w:cstheme="minorBidi"/>
                <w:b/>
                <w:sz w:val="24"/>
                <w:lang w:bidi="hi-IN"/>
              </w:rPr>
            </w:pPr>
            <w:r w:rsidRPr="00343FAC">
              <w:rPr>
                <w:rFonts w:ascii="Kokila" w:hAnsi="Kokila" w:cs="Kokila"/>
                <w:sz w:val="28"/>
                <w:szCs w:val="28"/>
              </w:rPr>
              <w:tab/>
            </w:r>
            <w:r w:rsidR="00A563AE" w:rsidRPr="00343FAC">
              <w:rPr>
                <w:rFonts w:ascii="Kokila" w:hAnsi="Kokila" w:cs="Kokila"/>
                <w:b/>
                <w:spacing w:val="-2"/>
                <w:sz w:val="28"/>
                <w:szCs w:val="28"/>
                <w:cs/>
                <w:lang w:bidi="hi-IN"/>
              </w:rPr>
              <w:t>मात्र</w:t>
            </w:r>
            <w:r w:rsidRPr="00343FAC">
              <w:rPr>
                <w:rFonts w:ascii="Kokila" w:hAnsi="Kokila" w:cs="Kokila"/>
                <w:b/>
                <w:spacing w:val="-2"/>
                <w:sz w:val="28"/>
                <w:szCs w:val="28"/>
              </w:rPr>
              <w:t>)</w:t>
            </w:r>
            <w:r w:rsidR="00A563AE" w:rsidRPr="00343FAC">
              <w:rPr>
                <w:rFonts w:ascii="Kokila" w:hAnsi="Kokila" w:cs="Kokila"/>
                <w:b/>
                <w:spacing w:val="-2"/>
                <w:sz w:val="28"/>
                <w:szCs w:val="28"/>
                <w:cs/>
                <w:lang w:bidi="hi-IN"/>
              </w:rPr>
              <w:t xml:space="preserve"> के भुगतान हेतु पारित।</w:t>
            </w:r>
            <w:r w:rsidR="00A563AE">
              <w:rPr>
                <w:rFonts w:cstheme="minorBidi" w:hint="cs"/>
                <w:b/>
                <w:spacing w:val="-2"/>
                <w:sz w:val="24"/>
                <w:cs/>
                <w:lang w:bidi="hi-IN"/>
              </w:rPr>
              <w:t xml:space="preserve"> </w:t>
            </w:r>
          </w:p>
        </w:tc>
      </w:tr>
      <w:tr w:rsidR="004F5F01">
        <w:trPr>
          <w:trHeight w:val="1295"/>
        </w:trPr>
        <w:tc>
          <w:tcPr>
            <w:tcW w:w="10207" w:type="dxa"/>
          </w:tcPr>
          <w:p w:rsidR="004F5F01" w:rsidRDefault="004F5F01">
            <w:pPr>
              <w:pStyle w:val="TableParagraph"/>
              <w:rPr>
                <w:b/>
                <w:sz w:val="24"/>
              </w:rPr>
            </w:pPr>
          </w:p>
          <w:p w:rsidR="004F5F01" w:rsidRDefault="004F5F01">
            <w:pPr>
              <w:pStyle w:val="TableParagraph"/>
              <w:rPr>
                <w:b/>
                <w:sz w:val="24"/>
              </w:rPr>
            </w:pPr>
          </w:p>
          <w:p w:rsidR="004F5F01" w:rsidRPr="00A563AE" w:rsidRDefault="00A563AE" w:rsidP="00A563AE">
            <w:pPr>
              <w:pStyle w:val="TableParagraph"/>
              <w:jc w:val="right"/>
              <w:rPr>
                <w:rFonts w:ascii="Kokila" w:hAnsi="Kokila" w:cs="Kokila"/>
                <w:bCs/>
                <w:sz w:val="24"/>
                <w:lang w:bidi="hi-IN"/>
              </w:rPr>
            </w:pPr>
            <w:r w:rsidRPr="00A563AE">
              <w:rPr>
                <w:rFonts w:ascii="Kokila" w:hAnsi="Kokila" w:cs="Kokila"/>
                <w:bCs/>
                <w:sz w:val="32"/>
                <w:szCs w:val="28"/>
                <w:cs/>
                <w:lang w:bidi="hi-IN"/>
              </w:rPr>
              <w:t xml:space="preserve">आहरण एवं संवितरण अधिकारी </w:t>
            </w:r>
          </w:p>
        </w:tc>
      </w:tr>
    </w:tbl>
    <w:p w:rsidR="00D324BA" w:rsidRDefault="00D324BA" w:rsidP="00D324BA">
      <w:pPr>
        <w:pStyle w:val="BodyText"/>
        <w:rPr>
          <w:b w:val="0"/>
          <w:sz w:val="2"/>
        </w:rPr>
      </w:pPr>
    </w:p>
    <w:p w:rsidR="00786533" w:rsidRDefault="00786533" w:rsidP="00D324BA">
      <w:pPr>
        <w:pStyle w:val="BodyText"/>
        <w:spacing w:before="194" w:line="276" w:lineRule="auto"/>
        <w:ind w:left="2575" w:right="2517" w:firstLine="967"/>
        <w:rPr>
          <w:rFonts w:cstheme="minorBidi"/>
          <w:szCs w:val="21"/>
          <w:u w:val="single"/>
          <w:lang w:bidi="hi-IN"/>
        </w:rPr>
      </w:pPr>
    </w:p>
    <w:p w:rsidR="00786533" w:rsidRDefault="00786533" w:rsidP="00786533">
      <w:pPr>
        <w:pStyle w:val="BodyText"/>
        <w:spacing w:before="0" w:line="276" w:lineRule="auto"/>
        <w:ind w:firstLine="967"/>
        <w:rPr>
          <w:rFonts w:cstheme="minorBidi"/>
          <w:szCs w:val="21"/>
          <w:u w:val="single"/>
          <w:lang w:bidi="hi-IN"/>
        </w:rPr>
      </w:pPr>
    </w:p>
    <w:tbl>
      <w:tblPr>
        <w:tblStyle w:val="TableGrid1"/>
        <w:tblpPr w:leftFromText="180" w:rightFromText="180" w:vertAnchor="text" w:horzAnchor="margin" w:tblpY="-302"/>
        <w:tblW w:w="4934" w:type="pct"/>
        <w:tblLook w:val="04A0" w:firstRow="1" w:lastRow="0" w:firstColumn="1" w:lastColumn="0" w:noHBand="0" w:noVBand="1"/>
      </w:tblPr>
      <w:tblGrid>
        <w:gridCol w:w="1565"/>
        <w:gridCol w:w="2807"/>
        <w:gridCol w:w="2618"/>
        <w:gridCol w:w="3439"/>
      </w:tblGrid>
      <w:tr w:rsidR="00786533" w:rsidRPr="00355049" w:rsidTr="002B5722">
        <w:tc>
          <w:tcPr>
            <w:tcW w:w="750" w:type="pct"/>
            <w:vMerge w:val="restart"/>
          </w:tcPr>
          <w:p w:rsidR="00786533" w:rsidRPr="00355049" w:rsidRDefault="00786533" w:rsidP="002B5722">
            <w:pPr>
              <w:rPr>
                <w:rFonts w:ascii="Kokila" w:eastAsia="Calibri" w:hAnsi="Kokila" w:cs="Kokila"/>
                <w:sz w:val="28"/>
                <w:szCs w:val="28"/>
              </w:rPr>
            </w:pPr>
            <w:r w:rsidRPr="00355049">
              <w:rPr>
                <w:rFonts w:ascii="Kokila" w:eastAsia="Calibri" w:hAnsi="Kokila" w:cs="Kokila"/>
                <w:noProof/>
                <w:sz w:val="28"/>
                <w:szCs w:val="28"/>
                <w:lang w:eastAsia="en-IN"/>
              </w:rPr>
              <w:drawing>
                <wp:inline distT="0" distB="0" distL="0" distR="0" wp14:anchorId="2F4D50B7" wp14:editId="441E3EB8">
                  <wp:extent cx="713443" cy="1144988"/>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712925" cy="1144157"/>
                          </a:xfrm>
                          <a:prstGeom prst="rect">
                            <a:avLst/>
                          </a:prstGeom>
                        </pic:spPr>
                      </pic:pic>
                    </a:graphicData>
                  </a:graphic>
                </wp:inline>
              </w:drawing>
            </w:r>
          </w:p>
        </w:tc>
        <w:tc>
          <w:tcPr>
            <w:tcW w:w="2601" w:type="pct"/>
            <w:gridSpan w:val="2"/>
          </w:tcPr>
          <w:p w:rsidR="00786533" w:rsidRPr="00F742DC" w:rsidRDefault="00786533" w:rsidP="002B5722">
            <w:pPr>
              <w:jc w:val="center"/>
              <w:rPr>
                <w:rFonts w:ascii="Kokila" w:eastAsia="Calibri" w:hAnsi="Kokila" w:cs="Kokila"/>
                <w:b/>
                <w:bCs/>
                <w:sz w:val="32"/>
                <w:szCs w:val="32"/>
              </w:rPr>
            </w:pPr>
            <w:r w:rsidRPr="00F742DC">
              <w:rPr>
                <w:rFonts w:ascii="Kokila" w:eastAsia="Calibri" w:hAnsi="Kokila" w:cs="Kokila"/>
                <w:b/>
                <w:bCs/>
                <w:sz w:val="32"/>
                <w:szCs w:val="32"/>
                <w:cs/>
              </w:rPr>
              <w:t>आईएसओ 9001 :2015 दस्तावेज</w:t>
            </w:r>
          </w:p>
          <w:p w:rsidR="00786533" w:rsidRPr="00355049" w:rsidRDefault="00786533" w:rsidP="002B5722">
            <w:pPr>
              <w:jc w:val="center"/>
              <w:rPr>
                <w:rFonts w:ascii="Kokila" w:eastAsia="Calibri" w:hAnsi="Kokila" w:cs="Kokila"/>
                <w:sz w:val="28"/>
                <w:szCs w:val="28"/>
              </w:rPr>
            </w:pPr>
            <w:r w:rsidRPr="00F742DC">
              <w:rPr>
                <w:rFonts w:ascii="Kokila" w:eastAsia="Calibri" w:hAnsi="Kokila" w:cs="Kokila"/>
                <w:b/>
                <w:bCs/>
                <w:sz w:val="32"/>
                <w:szCs w:val="32"/>
              </w:rPr>
              <w:t>ISO 9001 : 2015 DOCUMENT</w:t>
            </w:r>
          </w:p>
        </w:tc>
        <w:tc>
          <w:tcPr>
            <w:tcW w:w="1649" w:type="pct"/>
          </w:tcPr>
          <w:p w:rsidR="00786533" w:rsidRPr="00355049" w:rsidRDefault="00786533" w:rsidP="002B5722">
            <w:pPr>
              <w:jc w:val="center"/>
              <w:rPr>
                <w:rFonts w:ascii="Kokila" w:eastAsia="Calibri" w:hAnsi="Kokila" w:cs="Kokila"/>
                <w:sz w:val="28"/>
                <w:szCs w:val="28"/>
              </w:rPr>
            </w:pPr>
            <w:r w:rsidRPr="00F742DC">
              <w:rPr>
                <w:rFonts w:ascii="Kokila" w:eastAsia="Calibri" w:hAnsi="Kokila" w:cs="Kokila"/>
                <w:b/>
                <w:bCs/>
                <w:sz w:val="28"/>
                <w:szCs w:val="28"/>
                <w:cs/>
              </w:rPr>
              <w:t>दस्तावेज सं./</w:t>
            </w:r>
            <w:r w:rsidRPr="00F742DC">
              <w:rPr>
                <w:rFonts w:eastAsia="Calibri"/>
                <w:b/>
                <w:bCs/>
                <w:szCs w:val="22"/>
              </w:rPr>
              <w:t>Doc. No:</w:t>
            </w:r>
          </w:p>
          <w:p w:rsidR="00786533" w:rsidRPr="00F742DC" w:rsidRDefault="00786533" w:rsidP="002B5722">
            <w:pPr>
              <w:jc w:val="center"/>
              <w:rPr>
                <w:rFonts w:eastAsia="Calibri"/>
                <w:b/>
                <w:bCs/>
                <w:szCs w:val="22"/>
              </w:rPr>
            </w:pPr>
            <w:r w:rsidRPr="00F742DC">
              <w:rPr>
                <w:rFonts w:ascii="Kokila" w:eastAsia="Calibri" w:hAnsi="Kokila" w:cs="Kokila"/>
                <w:b/>
                <w:bCs/>
                <w:sz w:val="28"/>
                <w:szCs w:val="28"/>
                <w:cs/>
              </w:rPr>
              <w:t>भासअनुसं/आईएस</w:t>
            </w:r>
            <w:r>
              <w:rPr>
                <w:rFonts w:ascii="Kokila" w:eastAsia="Calibri" w:hAnsi="Kokila" w:cs="Kokila"/>
                <w:b/>
                <w:bCs/>
                <w:sz w:val="28"/>
                <w:szCs w:val="28"/>
              </w:rPr>
              <w:t xml:space="preserve"> </w:t>
            </w:r>
            <w:r w:rsidRPr="00F742DC">
              <w:rPr>
                <w:rFonts w:eastAsia="Calibri"/>
                <w:b/>
                <w:bCs/>
                <w:szCs w:val="22"/>
                <w:cs/>
              </w:rPr>
              <w:t>15/</w:t>
            </w:r>
            <w:r w:rsidRPr="00F742DC">
              <w:rPr>
                <w:rFonts w:eastAsia="Calibri"/>
                <w:b/>
                <w:bCs/>
                <w:szCs w:val="22"/>
              </w:rPr>
              <w:t>29</w:t>
            </w:r>
            <w:r w:rsidRPr="00F742DC">
              <w:rPr>
                <w:rFonts w:eastAsia="Calibri"/>
                <w:b/>
                <w:bCs/>
                <w:szCs w:val="22"/>
                <w:cs/>
              </w:rPr>
              <w:t xml:space="preserve"> </w:t>
            </w:r>
          </w:p>
          <w:p w:rsidR="00786533" w:rsidRPr="00355049" w:rsidRDefault="00786533" w:rsidP="002B5722">
            <w:pPr>
              <w:jc w:val="center"/>
              <w:rPr>
                <w:rFonts w:ascii="Kokila" w:eastAsia="Calibri" w:hAnsi="Kokila" w:cs="Kokila"/>
                <w:sz w:val="28"/>
                <w:szCs w:val="28"/>
              </w:rPr>
            </w:pPr>
            <w:r w:rsidRPr="00F742DC">
              <w:rPr>
                <w:rFonts w:eastAsia="Calibri"/>
                <w:b/>
                <w:bCs/>
                <w:szCs w:val="22"/>
              </w:rPr>
              <w:t>/IIVR/IS15/29</w:t>
            </w:r>
          </w:p>
        </w:tc>
      </w:tr>
      <w:tr w:rsidR="00786533" w:rsidRPr="00355049" w:rsidTr="002B5722">
        <w:tc>
          <w:tcPr>
            <w:tcW w:w="750" w:type="pct"/>
            <w:vMerge/>
          </w:tcPr>
          <w:p w:rsidR="00786533" w:rsidRPr="00355049" w:rsidRDefault="00786533" w:rsidP="002B5722">
            <w:pPr>
              <w:rPr>
                <w:rFonts w:ascii="Kokila" w:eastAsia="Calibri" w:hAnsi="Kokila" w:cs="Kokila"/>
                <w:sz w:val="28"/>
                <w:szCs w:val="28"/>
              </w:rPr>
            </w:pPr>
          </w:p>
        </w:tc>
        <w:tc>
          <w:tcPr>
            <w:tcW w:w="2601" w:type="pct"/>
            <w:gridSpan w:val="2"/>
          </w:tcPr>
          <w:p w:rsidR="00786533" w:rsidRPr="00F742DC" w:rsidRDefault="00786533" w:rsidP="002B5722">
            <w:pPr>
              <w:jc w:val="center"/>
              <w:rPr>
                <w:rFonts w:ascii="Kokila" w:eastAsia="Calibri" w:hAnsi="Kokila" w:cs="Kokila"/>
                <w:b/>
                <w:bCs/>
                <w:sz w:val="28"/>
                <w:szCs w:val="28"/>
              </w:rPr>
            </w:pPr>
            <w:r w:rsidRPr="00F742DC">
              <w:rPr>
                <w:rFonts w:ascii="Kokila" w:eastAsia="Calibri" w:hAnsi="Kokila" w:cs="Kokila"/>
                <w:b/>
                <w:bCs/>
                <w:sz w:val="28"/>
                <w:szCs w:val="28"/>
                <w:cs/>
              </w:rPr>
              <w:t xml:space="preserve">भाकृअनुप-भारतीय सब्जी अनुसंधान संस्थान, वाराणसी </w:t>
            </w:r>
          </w:p>
          <w:p w:rsidR="00786533" w:rsidRPr="00F742DC" w:rsidRDefault="00786533" w:rsidP="002B5722">
            <w:pPr>
              <w:jc w:val="center"/>
              <w:rPr>
                <w:rFonts w:eastAsia="Calibri"/>
                <w:b/>
                <w:bCs/>
                <w:sz w:val="28"/>
                <w:szCs w:val="28"/>
              </w:rPr>
            </w:pPr>
            <w:r w:rsidRPr="00F742DC">
              <w:rPr>
                <w:rFonts w:eastAsia="Calibri"/>
                <w:b/>
                <w:bCs/>
                <w:szCs w:val="22"/>
              </w:rPr>
              <w:t>ICAR-Indian Institute of Vegetable Research, Varanasi</w:t>
            </w:r>
          </w:p>
        </w:tc>
        <w:tc>
          <w:tcPr>
            <w:tcW w:w="1649" w:type="pct"/>
          </w:tcPr>
          <w:p w:rsidR="00786533" w:rsidRPr="00355049" w:rsidRDefault="00786533" w:rsidP="002B5722">
            <w:pPr>
              <w:jc w:val="center"/>
              <w:rPr>
                <w:rFonts w:ascii="Kokila" w:eastAsia="Calibri" w:hAnsi="Kokila" w:cs="Kokila"/>
                <w:sz w:val="28"/>
                <w:szCs w:val="28"/>
              </w:rPr>
            </w:pPr>
            <w:r w:rsidRPr="00F742DC">
              <w:rPr>
                <w:rFonts w:ascii="Kokila" w:eastAsia="Calibri" w:hAnsi="Kokila" w:cs="Kokila"/>
                <w:b/>
                <w:bCs/>
                <w:sz w:val="28"/>
                <w:szCs w:val="28"/>
                <w:cs/>
              </w:rPr>
              <w:t>दिनांक/</w:t>
            </w:r>
            <w:r w:rsidRPr="00F742DC">
              <w:rPr>
                <w:rFonts w:eastAsia="Calibri"/>
                <w:b/>
                <w:bCs/>
                <w:szCs w:val="22"/>
              </w:rPr>
              <w:t>Dated: 12/10/2018</w:t>
            </w:r>
          </w:p>
        </w:tc>
      </w:tr>
      <w:tr w:rsidR="00786533" w:rsidRPr="00355049" w:rsidTr="002B5722">
        <w:trPr>
          <w:trHeight w:val="56"/>
        </w:trPr>
        <w:tc>
          <w:tcPr>
            <w:tcW w:w="750" w:type="pct"/>
            <w:vMerge/>
          </w:tcPr>
          <w:p w:rsidR="00786533" w:rsidRPr="00355049" w:rsidRDefault="00786533" w:rsidP="002B5722">
            <w:pPr>
              <w:rPr>
                <w:rFonts w:ascii="Kokila" w:eastAsia="Calibri" w:hAnsi="Kokila" w:cs="Kokila"/>
                <w:sz w:val="28"/>
                <w:szCs w:val="28"/>
              </w:rPr>
            </w:pPr>
          </w:p>
        </w:tc>
        <w:tc>
          <w:tcPr>
            <w:tcW w:w="1346" w:type="pct"/>
          </w:tcPr>
          <w:p w:rsidR="00786533" w:rsidRPr="00F742DC" w:rsidRDefault="00786533" w:rsidP="002B5722">
            <w:pPr>
              <w:jc w:val="center"/>
              <w:rPr>
                <w:rFonts w:ascii="Kokila" w:eastAsia="Calibri" w:hAnsi="Kokila" w:cs="Kokila"/>
                <w:b/>
                <w:bCs/>
                <w:sz w:val="28"/>
                <w:szCs w:val="28"/>
                <w:cs/>
              </w:rPr>
            </w:pPr>
            <w:r w:rsidRPr="00F742DC">
              <w:rPr>
                <w:rFonts w:ascii="Kokila" w:eastAsia="Calibri" w:hAnsi="Kokila" w:cs="Kokila"/>
                <w:b/>
                <w:bCs/>
                <w:sz w:val="28"/>
                <w:szCs w:val="28"/>
                <w:cs/>
              </w:rPr>
              <w:t>संशोधन सं.</w:t>
            </w:r>
            <w:r w:rsidRPr="00F742DC">
              <w:rPr>
                <w:rFonts w:ascii="Kokila" w:eastAsia="Calibri" w:hAnsi="Kokila" w:cs="Kokila"/>
                <w:b/>
                <w:bCs/>
                <w:sz w:val="28"/>
                <w:szCs w:val="28"/>
              </w:rPr>
              <w:t>: 0.0</w:t>
            </w:r>
          </w:p>
          <w:p w:rsidR="00786533" w:rsidRPr="00F742DC" w:rsidRDefault="00786533" w:rsidP="002B5722">
            <w:pPr>
              <w:jc w:val="center"/>
              <w:rPr>
                <w:rFonts w:ascii="Kokila" w:eastAsia="Calibri" w:hAnsi="Kokila" w:cs="Kokila"/>
                <w:b/>
                <w:bCs/>
                <w:sz w:val="28"/>
                <w:szCs w:val="28"/>
              </w:rPr>
            </w:pPr>
            <w:r w:rsidRPr="00F742DC">
              <w:rPr>
                <w:rFonts w:eastAsia="Calibri"/>
                <w:b/>
                <w:bCs/>
                <w:szCs w:val="22"/>
              </w:rPr>
              <w:t>Revision No.: 0.0</w:t>
            </w:r>
          </w:p>
        </w:tc>
        <w:tc>
          <w:tcPr>
            <w:tcW w:w="1255" w:type="pct"/>
          </w:tcPr>
          <w:p w:rsidR="00786533" w:rsidRPr="00F742DC" w:rsidRDefault="00786533" w:rsidP="002B5722">
            <w:pPr>
              <w:jc w:val="center"/>
              <w:rPr>
                <w:rFonts w:ascii="Kokila" w:eastAsia="Calibri" w:hAnsi="Kokila" w:cs="Kokila"/>
                <w:b/>
                <w:bCs/>
                <w:sz w:val="28"/>
                <w:szCs w:val="28"/>
              </w:rPr>
            </w:pPr>
            <w:r w:rsidRPr="00F742DC">
              <w:rPr>
                <w:rFonts w:ascii="Kokila" w:eastAsia="Calibri" w:hAnsi="Kokila" w:cs="Kokila"/>
                <w:b/>
                <w:bCs/>
                <w:sz w:val="28"/>
                <w:szCs w:val="28"/>
                <w:cs/>
              </w:rPr>
              <w:t xml:space="preserve">निर्गम संख्या </w:t>
            </w:r>
            <w:r w:rsidRPr="00F742DC">
              <w:rPr>
                <w:rFonts w:ascii="Kokila" w:eastAsia="Calibri" w:hAnsi="Kokila" w:cs="Kokila"/>
                <w:b/>
                <w:bCs/>
                <w:sz w:val="28"/>
                <w:szCs w:val="28"/>
              </w:rPr>
              <w:t>: 1.0</w:t>
            </w:r>
          </w:p>
          <w:p w:rsidR="00786533" w:rsidRPr="00F742DC" w:rsidRDefault="00786533" w:rsidP="002B5722">
            <w:pPr>
              <w:jc w:val="center"/>
              <w:rPr>
                <w:rFonts w:eastAsia="Calibri"/>
                <w:b/>
                <w:bCs/>
                <w:sz w:val="28"/>
                <w:szCs w:val="28"/>
              </w:rPr>
            </w:pPr>
            <w:r w:rsidRPr="00F742DC">
              <w:rPr>
                <w:rFonts w:eastAsia="Calibri"/>
                <w:b/>
                <w:bCs/>
                <w:szCs w:val="22"/>
              </w:rPr>
              <w:t>Issue No.: 1.0</w:t>
            </w:r>
          </w:p>
        </w:tc>
        <w:tc>
          <w:tcPr>
            <w:tcW w:w="1649" w:type="pct"/>
          </w:tcPr>
          <w:p w:rsidR="00786533" w:rsidRPr="00F742DC" w:rsidRDefault="00786533" w:rsidP="002B5722">
            <w:pPr>
              <w:jc w:val="center"/>
              <w:rPr>
                <w:rFonts w:ascii="Kokila" w:eastAsia="Calibri" w:hAnsi="Kokila" w:cs="Kokila"/>
                <w:b/>
                <w:bCs/>
                <w:sz w:val="28"/>
                <w:szCs w:val="28"/>
              </w:rPr>
            </w:pPr>
            <w:r w:rsidRPr="00F742DC">
              <w:rPr>
                <w:rFonts w:ascii="Kokila" w:eastAsia="Calibri" w:hAnsi="Kokila" w:cs="Kokila"/>
                <w:b/>
                <w:bCs/>
                <w:sz w:val="28"/>
                <w:szCs w:val="28"/>
                <w:cs/>
              </w:rPr>
              <w:t>पृष्ठ सं.</w:t>
            </w:r>
            <w:r w:rsidRPr="00F742DC">
              <w:rPr>
                <w:rFonts w:ascii="Kokila" w:eastAsia="Calibri" w:hAnsi="Kokila" w:cs="Kokila"/>
                <w:b/>
                <w:bCs/>
                <w:sz w:val="28"/>
                <w:szCs w:val="28"/>
              </w:rPr>
              <w:t xml:space="preserve"> </w:t>
            </w:r>
            <w:r w:rsidRPr="00F742DC">
              <w:rPr>
                <w:rFonts w:ascii="Kokila" w:eastAsia="Calibri" w:hAnsi="Kokila" w:cs="Kokila" w:hint="cs"/>
                <w:b/>
                <w:bCs/>
                <w:sz w:val="28"/>
                <w:szCs w:val="28"/>
                <w:cs/>
              </w:rPr>
              <w:t>1</w:t>
            </w:r>
            <w:r w:rsidRPr="00F742DC">
              <w:rPr>
                <w:rFonts w:ascii="Kokila" w:eastAsia="Calibri" w:hAnsi="Kokila" w:cs="Kokila"/>
                <w:b/>
                <w:bCs/>
                <w:sz w:val="28"/>
                <w:szCs w:val="28"/>
              </w:rPr>
              <w:t xml:space="preserve"> </w:t>
            </w:r>
            <w:r w:rsidRPr="00F742DC">
              <w:rPr>
                <w:rFonts w:ascii="Kokila" w:eastAsia="Calibri" w:hAnsi="Kokila" w:cs="Kokila"/>
                <w:b/>
                <w:bCs/>
                <w:sz w:val="28"/>
                <w:szCs w:val="28"/>
                <w:cs/>
              </w:rPr>
              <w:t xml:space="preserve"> का</w:t>
            </w:r>
            <w:r w:rsidRPr="00F742DC">
              <w:rPr>
                <w:rFonts w:ascii="Kokila" w:eastAsia="Calibri" w:hAnsi="Kokila" w:cs="Kokila"/>
                <w:b/>
                <w:bCs/>
                <w:sz w:val="28"/>
                <w:szCs w:val="28"/>
              </w:rPr>
              <w:t xml:space="preserve"> 1</w:t>
            </w:r>
          </w:p>
          <w:p w:rsidR="00786533" w:rsidRPr="00355049" w:rsidRDefault="00786533" w:rsidP="002B5722">
            <w:pPr>
              <w:jc w:val="center"/>
              <w:rPr>
                <w:rFonts w:ascii="Kokila" w:eastAsia="Calibri" w:hAnsi="Kokila" w:cs="Kokila"/>
                <w:sz w:val="28"/>
                <w:szCs w:val="28"/>
              </w:rPr>
            </w:pPr>
            <w:r w:rsidRPr="00F742DC">
              <w:rPr>
                <w:rFonts w:eastAsia="Calibri"/>
                <w:b/>
                <w:bCs/>
                <w:szCs w:val="22"/>
              </w:rPr>
              <w:t xml:space="preserve">Page No. </w:t>
            </w:r>
            <w:r w:rsidRPr="00F742DC">
              <w:rPr>
                <w:rFonts w:eastAsia="Calibri" w:hint="cs"/>
                <w:b/>
                <w:bCs/>
                <w:szCs w:val="22"/>
                <w:cs/>
              </w:rPr>
              <w:t>1</w:t>
            </w:r>
            <w:r w:rsidRPr="00F742DC">
              <w:rPr>
                <w:rFonts w:eastAsia="Calibri"/>
                <w:b/>
                <w:bCs/>
                <w:szCs w:val="22"/>
              </w:rPr>
              <w:t xml:space="preserve"> of 1</w:t>
            </w:r>
          </w:p>
        </w:tc>
      </w:tr>
    </w:tbl>
    <w:p w:rsidR="00786533" w:rsidRDefault="00D324BA" w:rsidP="00786533">
      <w:pPr>
        <w:pStyle w:val="BodyText"/>
        <w:spacing w:before="0" w:line="276" w:lineRule="auto"/>
        <w:jc w:val="center"/>
        <w:rPr>
          <w:rFonts w:cstheme="minorBidi"/>
          <w:szCs w:val="21"/>
          <w:u w:val="single"/>
          <w:lang w:bidi="hi-IN"/>
        </w:rPr>
      </w:pPr>
      <w:r>
        <w:rPr>
          <w:u w:val="single"/>
        </w:rPr>
        <w:t>Committee Purchase (GFR 155)</w:t>
      </w:r>
    </w:p>
    <w:p w:rsidR="00D324BA" w:rsidRDefault="00D324BA" w:rsidP="00786533">
      <w:pPr>
        <w:pStyle w:val="BodyText"/>
        <w:spacing w:before="0" w:line="276" w:lineRule="auto"/>
        <w:jc w:val="center"/>
        <w:rPr>
          <w:rFonts w:cstheme="minorBidi"/>
          <w:szCs w:val="21"/>
          <w:lang w:bidi="hi-IN"/>
        </w:rPr>
      </w:pPr>
      <w:r>
        <w:t>(Purchase</w:t>
      </w:r>
      <w:r>
        <w:rPr>
          <w:spacing w:val="-5"/>
        </w:rPr>
        <w:t xml:space="preserve"> </w:t>
      </w:r>
      <w:r>
        <w:t>of</w:t>
      </w:r>
      <w:r>
        <w:rPr>
          <w:spacing w:val="-4"/>
        </w:rPr>
        <w:t xml:space="preserve"> </w:t>
      </w:r>
      <w:r>
        <w:t>goods</w:t>
      </w:r>
      <w:r>
        <w:rPr>
          <w:spacing w:val="-5"/>
        </w:rPr>
        <w:t xml:space="preserve"> </w:t>
      </w:r>
      <w:proofErr w:type="spellStart"/>
      <w:r>
        <w:t>upto</w:t>
      </w:r>
      <w:proofErr w:type="spellEnd"/>
      <w:r>
        <w:rPr>
          <w:spacing w:val="-5"/>
        </w:rPr>
        <w:t xml:space="preserve"> </w:t>
      </w:r>
      <w:r>
        <w:t>the</w:t>
      </w:r>
      <w:r>
        <w:rPr>
          <w:spacing w:val="-5"/>
        </w:rPr>
        <w:t xml:space="preserve"> </w:t>
      </w:r>
      <w:r>
        <w:t>value</w:t>
      </w:r>
      <w:r>
        <w:rPr>
          <w:spacing w:val="-5"/>
        </w:rPr>
        <w:t xml:space="preserve"> </w:t>
      </w:r>
      <w:r>
        <w:t>of</w:t>
      </w:r>
      <w:r>
        <w:rPr>
          <w:spacing w:val="-4"/>
        </w:rPr>
        <w:t xml:space="preserve"> </w:t>
      </w:r>
      <w:proofErr w:type="spellStart"/>
      <w:r>
        <w:t>Rs</w:t>
      </w:r>
      <w:proofErr w:type="spellEnd"/>
      <w:r>
        <w:t>.</w:t>
      </w:r>
      <w:r>
        <w:rPr>
          <w:spacing w:val="-5"/>
        </w:rPr>
        <w:t xml:space="preserve"> </w:t>
      </w:r>
      <w:r>
        <w:t>2</w:t>
      </w:r>
      <w:proofErr w:type="gramStart"/>
      <w:r>
        <w:t>,50,000</w:t>
      </w:r>
      <w:proofErr w:type="gramEnd"/>
      <w:r>
        <w:t>/-)</w:t>
      </w:r>
    </w:p>
    <w:p w:rsidR="00786533" w:rsidRPr="00786533" w:rsidRDefault="00786533" w:rsidP="00786533">
      <w:pPr>
        <w:pStyle w:val="BodyText"/>
        <w:spacing w:before="0" w:line="276" w:lineRule="auto"/>
        <w:jc w:val="center"/>
        <w:rPr>
          <w:rFonts w:ascii="Kokila" w:hAnsi="Kokila" w:cs="Kokila"/>
          <w:sz w:val="14"/>
          <w:szCs w:val="12"/>
          <w:lang w:bidi="hi-IN"/>
        </w:rPr>
      </w:pPr>
    </w:p>
    <w:p w:rsidR="00786533" w:rsidRDefault="00D324BA" w:rsidP="00786533">
      <w:pPr>
        <w:pStyle w:val="BodyText"/>
        <w:spacing w:before="0" w:line="276" w:lineRule="auto"/>
        <w:ind w:firstLine="57"/>
        <w:jc w:val="right"/>
        <w:rPr>
          <w:rFonts w:cstheme="minorBidi"/>
          <w:szCs w:val="21"/>
          <w:lang w:bidi="hi-IN"/>
        </w:rPr>
      </w:pPr>
      <w:r>
        <w:t>Sub</w:t>
      </w:r>
      <w:r>
        <w:rPr>
          <w:spacing w:val="-15"/>
        </w:rPr>
        <w:t xml:space="preserve"> </w:t>
      </w:r>
      <w:r>
        <w:t>Voucher</w:t>
      </w:r>
      <w:r>
        <w:rPr>
          <w:spacing w:val="-15"/>
        </w:rPr>
        <w:t xml:space="preserve"> </w:t>
      </w:r>
      <w:r>
        <w:t xml:space="preserve">No……………….……….. </w:t>
      </w:r>
    </w:p>
    <w:p w:rsidR="00D324BA" w:rsidRDefault="00D324BA" w:rsidP="00786533">
      <w:pPr>
        <w:pStyle w:val="BodyText"/>
        <w:spacing w:before="0" w:line="276" w:lineRule="auto"/>
        <w:ind w:firstLine="57"/>
        <w:jc w:val="right"/>
        <w:rPr>
          <w:rFonts w:cstheme="minorBidi"/>
          <w:spacing w:val="-2"/>
          <w:szCs w:val="21"/>
          <w:lang w:bidi="hi-IN"/>
        </w:rPr>
      </w:pPr>
      <w:r>
        <w:rPr>
          <w:spacing w:val="-2"/>
        </w:rPr>
        <w:t>Date…………………………...………….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362"/>
      </w:tblGrid>
      <w:tr w:rsidR="00D324BA" w:rsidTr="00786533">
        <w:trPr>
          <w:trHeight w:val="635"/>
        </w:trPr>
        <w:tc>
          <w:tcPr>
            <w:tcW w:w="5000" w:type="pct"/>
          </w:tcPr>
          <w:p w:rsidR="00D324BA" w:rsidRDefault="00D324BA" w:rsidP="002B5722">
            <w:pPr>
              <w:pStyle w:val="TableParagraph"/>
              <w:spacing w:line="275" w:lineRule="exact"/>
              <w:ind w:left="107"/>
              <w:rPr>
                <w:b/>
                <w:sz w:val="24"/>
              </w:rPr>
            </w:pPr>
            <w:r>
              <w:rPr>
                <w:b/>
                <w:sz w:val="24"/>
              </w:rPr>
              <w:t>Head of</w:t>
            </w:r>
            <w:r>
              <w:rPr>
                <w:b/>
                <w:spacing w:val="1"/>
                <w:sz w:val="24"/>
              </w:rPr>
              <w:t xml:space="preserve"> </w:t>
            </w:r>
            <w:r>
              <w:rPr>
                <w:b/>
                <w:spacing w:val="-2"/>
                <w:sz w:val="24"/>
              </w:rPr>
              <w:t>account</w:t>
            </w:r>
          </w:p>
          <w:p w:rsidR="00D324BA" w:rsidRDefault="00D324BA" w:rsidP="002B5722">
            <w:pPr>
              <w:pStyle w:val="TableParagraph"/>
              <w:spacing w:before="43"/>
              <w:ind w:left="107"/>
              <w:rPr>
                <w:b/>
                <w:sz w:val="24"/>
              </w:rPr>
            </w:pPr>
            <w:r>
              <w:rPr>
                <w:b/>
                <w:sz w:val="24"/>
              </w:rPr>
              <w:t>Sanction</w:t>
            </w:r>
            <w:r>
              <w:rPr>
                <w:b/>
                <w:spacing w:val="-1"/>
                <w:sz w:val="24"/>
              </w:rPr>
              <w:t xml:space="preserve"> </w:t>
            </w:r>
            <w:r>
              <w:rPr>
                <w:b/>
                <w:spacing w:val="-5"/>
                <w:sz w:val="24"/>
              </w:rPr>
              <w:t>No.</w:t>
            </w:r>
          </w:p>
        </w:tc>
      </w:tr>
      <w:tr w:rsidR="00D324BA" w:rsidTr="00786533">
        <w:trPr>
          <w:trHeight w:val="437"/>
        </w:trPr>
        <w:tc>
          <w:tcPr>
            <w:tcW w:w="5000" w:type="pct"/>
          </w:tcPr>
          <w:p w:rsidR="00D324BA" w:rsidRDefault="00D324BA" w:rsidP="002B5722">
            <w:pPr>
              <w:pStyle w:val="TableParagraph"/>
              <w:spacing w:before="119"/>
              <w:ind w:left="107"/>
              <w:rPr>
                <w:b/>
                <w:sz w:val="24"/>
              </w:rPr>
            </w:pPr>
            <w:r>
              <w:rPr>
                <w:b/>
                <w:sz w:val="24"/>
              </w:rPr>
              <w:t>Paid</w:t>
            </w:r>
            <w:r>
              <w:rPr>
                <w:b/>
                <w:spacing w:val="-2"/>
                <w:sz w:val="24"/>
              </w:rPr>
              <w:t xml:space="preserve"> </w:t>
            </w:r>
            <w:r>
              <w:rPr>
                <w:b/>
                <w:sz w:val="24"/>
              </w:rPr>
              <w:t>to</w:t>
            </w:r>
            <w:r>
              <w:rPr>
                <w:b/>
                <w:spacing w:val="-1"/>
                <w:sz w:val="24"/>
              </w:rPr>
              <w:t xml:space="preserve"> </w:t>
            </w:r>
            <w:r>
              <w:rPr>
                <w:b/>
                <w:spacing w:val="-5"/>
                <w:sz w:val="24"/>
              </w:rPr>
              <w:t>M/S</w:t>
            </w:r>
          </w:p>
        </w:tc>
      </w:tr>
      <w:tr w:rsidR="00D324BA" w:rsidTr="00786533">
        <w:trPr>
          <w:trHeight w:val="1072"/>
        </w:trPr>
        <w:tc>
          <w:tcPr>
            <w:tcW w:w="5000" w:type="pct"/>
          </w:tcPr>
          <w:p w:rsidR="00D324BA" w:rsidRDefault="00D324BA" w:rsidP="002B5722">
            <w:pPr>
              <w:pStyle w:val="TableParagraph"/>
              <w:spacing w:before="119" w:line="278" w:lineRule="auto"/>
              <w:ind w:left="107"/>
              <w:rPr>
                <w:b/>
                <w:sz w:val="24"/>
              </w:rPr>
            </w:pPr>
            <w:r>
              <w:rPr>
                <w:b/>
                <w:sz w:val="24"/>
              </w:rPr>
              <w:t>Vide</w:t>
            </w:r>
            <w:r>
              <w:rPr>
                <w:b/>
                <w:spacing w:val="-9"/>
                <w:sz w:val="24"/>
              </w:rPr>
              <w:t xml:space="preserve"> </w:t>
            </w:r>
            <w:r>
              <w:rPr>
                <w:b/>
                <w:sz w:val="24"/>
              </w:rPr>
              <w:t>cash</w:t>
            </w:r>
            <w:r>
              <w:rPr>
                <w:b/>
                <w:spacing w:val="-8"/>
                <w:sz w:val="24"/>
              </w:rPr>
              <w:t xml:space="preserve"> </w:t>
            </w:r>
            <w:r>
              <w:rPr>
                <w:b/>
                <w:sz w:val="24"/>
              </w:rPr>
              <w:t>memo</w:t>
            </w:r>
            <w:r>
              <w:rPr>
                <w:b/>
                <w:spacing w:val="-8"/>
                <w:sz w:val="24"/>
              </w:rPr>
              <w:t xml:space="preserve"> </w:t>
            </w:r>
            <w:r>
              <w:rPr>
                <w:b/>
                <w:sz w:val="24"/>
              </w:rPr>
              <w:t>no………………..…..Dated………………………….for</w:t>
            </w:r>
            <w:r>
              <w:rPr>
                <w:b/>
                <w:spacing w:val="-9"/>
                <w:sz w:val="24"/>
              </w:rPr>
              <w:t xml:space="preserve"> </w:t>
            </w:r>
            <w:proofErr w:type="spellStart"/>
            <w:r>
              <w:rPr>
                <w:b/>
                <w:sz w:val="24"/>
              </w:rPr>
              <w:t>Rs</w:t>
            </w:r>
            <w:proofErr w:type="spellEnd"/>
            <w:r>
              <w:rPr>
                <w:b/>
                <w:sz w:val="24"/>
              </w:rPr>
              <w:t>……...………………… only on account of ……………………………………………..……………..………………………….</w:t>
            </w:r>
          </w:p>
          <w:p w:rsidR="00D324BA" w:rsidRDefault="00D324BA" w:rsidP="002B5722">
            <w:pPr>
              <w:pStyle w:val="TableParagraph"/>
              <w:spacing w:line="272" w:lineRule="exact"/>
              <w:ind w:left="107"/>
              <w:rPr>
                <w:b/>
                <w:sz w:val="24"/>
              </w:rPr>
            </w:pPr>
            <w:r>
              <w:rPr>
                <w:b/>
                <w:spacing w:val="-2"/>
                <w:sz w:val="24"/>
              </w:rPr>
              <w:t>…………………………………………………………………..…………………………..…………….</w:t>
            </w:r>
          </w:p>
        </w:tc>
      </w:tr>
      <w:tr w:rsidR="00D324BA" w:rsidTr="00786533">
        <w:trPr>
          <w:trHeight w:val="436"/>
        </w:trPr>
        <w:tc>
          <w:tcPr>
            <w:tcW w:w="5000" w:type="pct"/>
          </w:tcPr>
          <w:p w:rsidR="00D324BA" w:rsidRDefault="00D324BA" w:rsidP="002B5722">
            <w:pPr>
              <w:pStyle w:val="TableParagraph"/>
              <w:spacing w:before="119"/>
              <w:ind w:left="107"/>
              <w:rPr>
                <w:b/>
                <w:sz w:val="24"/>
              </w:rPr>
            </w:pPr>
            <w:r>
              <w:rPr>
                <w:b/>
                <w:sz w:val="24"/>
              </w:rPr>
              <w:t>Total</w:t>
            </w:r>
            <w:r>
              <w:rPr>
                <w:b/>
                <w:spacing w:val="-1"/>
                <w:sz w:val="24"/>
              </w:rPr>
              <w:t xml:space="preserve"> </w:t>
            </w:r>
            <w:r>
              <w:rPr>
                <w:b/>
                <w:spacing w:val="-2"/>
                <w:sz w:val="24"/>
              </w:rPr>
              <w:t>Rupees</w:t>
            </w:r>
          </w:p>
        </w:tc>
      </w:tr>
      <w:tr w:rsidR="00D324BA" w:rsidTr="00786533">
        <w:trPr>
          <w:trHeight w:val="438"/>
        </w:trPr>
        <w:tc>
          <w:tcPr>
            <w:tcW w:w="5000" w:type="pct"/>
          </w:tcPr>
          <w:p w:rsidR="00D324BA" w:rsidRDefault="00D324BA" w:rsidP="00786533">
            <w:pPr>
              <w:pStyle w:val="TableParagraph"/>
              <w:tabs>
                <w:tab w:val="left" w:leader="dot" w:pos="9517"/>
              </w:tabs>
              <w:ind w:left="107"/>
              <w:rPr>
                <w:b/>
                <w:sz w:val="24"/>
              </w:rPr>
            </w:pPr>
            <w:r>
              <w:rPr>
                <w:b/>
                <w:spacing w:val="-2"/>
                <w:sz w:val="24"/>
              </w:rPr>
              <w:t>(Rupees…</w:t>
            </w:r>
            <w:r>
              <w:rPr>
                <w:sz w:val="24"/>
              </w:rPr>
              <w:tab/>
            </w:r>
            <w:r>
              <w:rPr>
                <w:b/>
                <w:spacing w:val="-2"/>
                <w:sz w:val="24"/>
              </w:rPr>
              <w:t>only)</w:t>
            </w:r>
          </w:p>
        </w:tc>
      </w:tr>
      <w:tr w:rsidR="00D324BA" w:rsidTr="00786533">
        <w:trPr>
          <w:trHeight w:val="2591"/>
        </w:trPr>
        <w:tc>
          <w:tcPr>
            <w:tcW w:w="5000" w:type="pct"/>
          </w:tcPr>
          <w:p w:rsidR="00D324BA" w:rsidRDefault="00D324BA" w:rsidP="00786533">
            <w:pPr>
              <w:pStyle w:val="TableParagraph"/>
              <w:spacing w:line="275" w:lineRule="exact"/>
              <w:ind w:left="107"/>
              <w:jc w:val="both"/>
              <w:rPr>
                <w:b/>
                <w:sz w:val="24"/>
              </w:rPr>
            </w:pPr>
            <w:r>
              <w:rPr>
                <w:b/>
                <w:sz w:val="24"/>
              </w:rPr>
              <w:t>Certified</w:t>
            </w:r>
            <w:r>
              <w:rPr>
                <w:b/>
                <w:spacing w:val="-2"/>
                <w:sz w:val="24"/>
              </w:rPr>
              <w:t xml:space="preserve"> </w:t>
            </w:r>
            <w:r>
              <w:rPr>
                <w:b/>
                <w:spacing w:val="-4"/>
                <w:sz w:val="24"/>
              </w:rPr>
              <w:t>that:</w:t>
            </w:r>
          </w:p>
          <w:p w:rsidR="00D324BA" w:rsidRDefault="00D324BA" w:rsidP="00786533">
            <w:pPr>
              <w:pStyle w:val="TableParagraph"/>
              <w:numPr>
                <w:ilvl w:val="0"/>
                <w:numId w:val="2"/>
              </w:numPr>
              <w:tabs>
                <w:tab w:val="left" w:pos="566"/>
                <w:tab w:val="left" w:leader="dot" w:pos="6600"/>
              </w:tabs>
              <w:rPr>
                <w:b/>
                <w:sz w:val="24"/>
              </w:rPr>
            </w:pPr>
            <w:r>
              <w:rPr>
                <w:b/>
                <w:sz w:val="24"/>
              </w:rPr>
              <w:t>The</w:t>
            </w:r>
            <w:r>
              <w:rPr>
                <w:b/>
                <w:spacing w:val="-2"/>
                <w:sz w:val="24"/>
              </w:rPr>
              <w:t xml:space="preserve"> </w:t>
            </w:r>
            <w:r>
              <w:rPr>
                <w:b/>
                <w:sz w:val="24"/>
              </w:rPr>
              <w:t>above</w:t>
            </w:r>
            <w:r>
              <w:rPr>
                <w:b/>
                <w:spacing w:val="-2"/>
                <w:sz w:val="24"/>
              </w:rPr>
              <w:t xml:space="preserve"> </w:t>
            </w:r>
            <w:r>
              <w:rPr>
                <w:b/>
                <w:sz w:val="24"/>
              </w:rPr>
              <w:t>amount</w:t>
            </w:r>
            <w:r>
              <w:rPr>
                <w:b/>
                <w:spacing w:val="-1"/>
                <w:sz w:val="24"/>
              </w:rPr>
              <w:t xml:space="preserve"> </w:t>
            </w:r>
            <w:r>
              <w:rPr>
                <w:b/>
                <w:sz w:val="24"/>
              </w:rPr>
              <w:t>of</w:t>
            </w:r>
            <w:r>
              <w:rPr>
                <w:b/>
                <w:spacing w:val="-1"/>
                <w:sz w:val="24"/>
              </w:rPr>
              <w:t xml:space="preserve"> </w:t>
            </w:r>
            <w:proofErr w:type="spellStart"/>
            <w:r>
              <w:rPr>
                <w:b/>
                <w:spacing w:val="-5"/>
                <w:sz w:val="24"/>
              </w:rPr>
              <w:t>Rs</w:t>
            </w:r>
            <w:proofErr w:type="spellEnd"/>
            <w:r>
              <w:rPr>
                <w:b/>
                <w:sz w:val="24"/>
              </w:rPr>
              <w:tab/>
              <w:t>has</w:t>
            </w:r>
            <w:r>
              <w:rPr>
                <w:b/>
                <w:spacing w:val="-5"/>
                <w:sz w:val="24"/>
              </w:rPr>
              <w:t xml:space="preserve"> </w:t>
            </w:r>
            <w:r>
              <w:rPr>
                <w:b/>
                <w:sz w:val="24"/>
              </w:rPr>
              <w:t>been</w:t>
            </w:r>
            <w:r>
              <w:rPr>
                <w:b/>
                <w:spacing w:val="-2"/>
                <w:sz w:val="24"/>
              </w:rPr>
              <w:t xml:space="preserve"> </w:t>
            </w:r>
            <w:r>
              <w:rPr>
                <w:b/>
                <w:sz w:val="24"/>
              </w:rPr>
              <w:t>received</w:t>
            </w:r>
            <w:r>
              <w:rPr>
                <w:b/>
                <w:spacing w:val="-3"/>
                <w:sz w:val="24"/>
              </w:rPr>
              <w:t xml:space="preserve"> </w:t>
            </w:r>
            <w:r>
              <w:rPr>
                <w:b/>
                <w:sz w:val="24"/>
              </w:rPr>
              <w:t>and</w:t>
            </w:r>
            <w:r>
              <w:rPr>
                <w:b/>
                <w:spacing w:val="-2"/>
                <w:sz w:val="24"/>
              </w:rPr>
              <w:t xml:space="preserve"> </w:t>
            </w:r>
            <w:r>
              <w:rPr>
                <w:b/>
                <w:sz w:val="24"/>
              </w:rPr>
              <w:t>paid</w:t>
            </w:r>
            <w:r>
              <w:rPr>
                <w:b/>
                <w:spacing w:val="-1"/>
                <w:sz w:val="24"/>
              </w:rPr>
              <w:t xml:space="preserve"> </w:t>
            </w:r>
            <w:r>
              <w:rPr>
                <w:b/>
                <w:sz w:val="24"/>
              </w:rPr>
              <w:t>by</w:t>
            </w:r>
            <w:r>
              <w:rPr>
                <w:b/>
                <w:spacing w:val="-2"/>
                <w:sz w:val="24"/>
              </w:rPr>
              <w:t xml:space="preserve"> </w:t>
            </w:r>
            <w:r>
              <w:rPr>
                <w:b/>
                <w:spacing w:val="-5"/>
                <w:sz w:val="24"/>
              </w:rPr>
              <w:t>us.</w:t>
            </w:r>
          </w:p>
          <w:p w:rsidR="00D324BA" w:rsidRDefault="00D324BA" w:rsidP="00786533">
            <w:pPr>
              <w:pStyle w:val="TableParagraph"/>
              <w:numPr>
                <w:ilvl w:val="0"/>
                <w:numId w:val="2"/>
              </w:numPr>
              <w:tabs>
                <w:tab w:val="left" w:pos="566"/>
              </w:tabs>
              <w:spacing w:line="276" w:lineRule="auto"/>
              <w:ind w:right="101"/>
              <w:jc w:val="both"/>
              <w:rPr>
                <w:b/>
                <w:sz w:val="24"/>
              </w:rPr>
            </w:pPr>
            <w:r>
              <w:rPr>
                <w:b/>
                <w:sz w:val="24"/>
              </w:rPr>
              <w:t>We, the members of the purchase committee are jointly and individually satisfied that the goods recommended for purchase are of the requisite specification and quality, priced at the prevailing market rate and the supplier recommended is reliable and competent to supply</w:t>
            </w:r>
            <w:r>
              <w:rPr>
                <w:b/>
                <w:spacing w:val="40"/>
                <w:sz w:val="24"/>
              </w:rPr>
              <w:t xml:space="preserve"> </w:t>
            </w:r>
            <w:r>
              <w:rPr>
                <w:b/>
                <w:sz w:val="24"/>
              </w:rPr>
              <w:t>the goods in question and it is not debarred by Department of Commerce or Ministry/ Department concerned.”</w:t>
            </w:r>
          </w:p>
          <w:p w:rsidR="00D324BA" w:rsidRDefault="00D324BA" w:rsidP="00786533">
            <w:pPr>
              <w:pStyle w:val="TableParagraph"/>
              <w:numPr>
                <w:ilvl w:val="0"/>
                <w:numId w:val="2"/>
              </w:numPr>
              <w:tabs>
                <w:tab w:val="left" w:pos="566"/>
              </w:tabs>
              <w:ind w:hanging="283"/>
              <w:rPr>
                <w:b/>
                <w:sz w:val="24"/>
              </w:rPr>
            </w:pPr>
            <w:r>
              <w:rPr>
                <w:b/>
                <w:sz w:val="24"/>
              </w:rPr>
              <w:t>Cash</w:t>
            </w:r>
            <w:r>
              <w:rPr>
                <w:b/>
                <w:spacing w:val="-4"/>
                <w:sz w:val="24"/>
              </w:rPr>
              <w:t xml:space="preserve"> </w:t>
            </w:r>
            <w:r>
              <w:rPr>
                <w:b/>
                <w:sz w:val="24"/>
              </w:rPr>
              <w:t>Memo</w:t>
            </w:r>
            <w:r>
              <w:rPr>
                <w:b/>
                <w:spacing w:val="-1"/>
                <w:sz w:val="24"/>
              </w:rPr>
              <w:t xml:space="preserve"> </w:t>
            </w:r>
            <w:r>
              <w:rPr>
                <w:b/>
                <w:sz w:val="24"/>
              </w:rPr>
              <w:t>has</w:t>
            </w:r>
            <w:r>
              <w:rPr>
                <w:b/>
                <w:spacing w:val="-2"/>
                <w:sz w:val="24"/>
              </w:rPr>
              <w:t xml:space="preserve"> </w:t>
            </w:r>
            <w:r>
              <w:rPr>
                <w:b/>
                <w:sz w:val="24"/>
              </w:rPr>
              <w:t>been</w:t>
            </w:r>
            <w:r>
              <w:rPr>
                <w:b/>
                <w:spacing w:val="-1"/>
                <w:sz w:val="24"/>
              </w:rPr>
              <w:t xml:space="preserve"> </w:t>
            </w:r>
            <w:r>
              <w:rPr>
                <w:b/>
                <w:sz w:val="24"/>
              </w:rPr>
              <w:t>pasted</w:t>
            </w:r>
            <w:r>
              <w:rPr>
                <w:b/>
                <w:spacing w:val="-2"/>
                <w:sz w:val="24"/>
              </w:rPr>
              <w:t xml:space="preserve"> </w:t>
            </w:r>
            <w:r>
              <w:rPr>
                <w:b/>
                <w:sz w:val="24"/>
              </w:rPr>
              <w:t>&amp;</w:t>
            </w:r>
            <w:r>
              <w:rPr>
                <w:b/>
                <w:spacing w:val="-1"/>
                <w:sz w:val="24"/>
              </w:rPr>
              <w:t xml:space="preserve"> </w:t>
            </w:r>
            <w:r>
              <w:rPr>
                <w:b/>
                <w:sz w:val="24"/>
              </w:rPr>
              <w:t>countersigned by</w:t>
            </w:r>
            <w:r>
              <w:rPr>
                <w:b/>
                <w:spacing w:val="1"/>
                <w:sz w:val="24"/>
              </w:rPr>
              <w:t xml:space="preserve"> </w:t>
            </w:r>
            <w:r>
              <w:rPr>
                <w:b/>
                <w:sz w:val="24"/>
              </w:rPr>
              <w:t>the</w:t>
            </w:r>
            <w:r>
              <w:rPr>
                <w:b/>
                <w:spacing w:val="-1"/>
                <w:sz w:val="24"/>
              </w:rPr>
              <w:t xml:space="preserve"> </w:t>
            </w:r>
            <w:r>
              <w:rPr>
                <w:b/>
                <w:sz w:val="24"/>
              </w:rPr>
              <w:t>purchase</w:t>
            </w:r>
            <w:r>
              <w:rPr>
                <w:b/>
                <w:spacing w:val="-1"/>
                <w:sz w:val="24"/>
              </w:rPr>
              <w:t xml:space="preserve"> </w:t>
            </w:r>
            <w:r>
              <w:rPr>
                <w:b/>
                <w:spacing w:val="-2"/>
                <w:sz w:val="24"/>
              </w:rPr>
              <w:t>committee.</w:t>
            </w:r>
          </w:p>
        </w:tc>
      </w:tr>
      <w:tr w:rsidR="00D324BA" w:rsidTr="00786533">
        <w:trPr>
          <w:trHeight w:val="1208"/>
        </w:trPr>
        <w:tc>
          <w:tcPr>
            <w:tcW w:w="5000" w:type="pct"/>
          </w:tcPr>
          <w:p w:rsidR="00D324BA" w:rsidRDefault="00D324BA" w:rsidP="002B5722">
            <w:pPr>
              <w:pStyle w:val="TableParagraph"/>
              <w:rPr>
                <w:b/>
                <w:sz w:val="20"/>
              </w:rPr>
            </w:pPr>
          </w:p>
          <w:p w:rsidR="00D324BA" w:rsidRDefault="00786533" w:rsidP="002B5722">
            <w:pPr>
              <w:pStyle w:val="TableParagraph"/>
              <w:rPr>
                <w:b/>
                <w:sz w:val="20"/>
              </w:rPr>
            </w:pPr>
            <w:r>
              <w:rPr>
                <w:noProof/>
                <w:sz w:val="2"/>
                <w:lang w:val="en-IN" w:eastAsia="en-IN" w:bidi="hi-IN"/>
              </w:rPr>
              <mc:AlternateContent>
                <mc:Choice Requires="wpg">
                  <w:drawing>
                    <wp:inline distT="0" distB="0" distL="0" distR="0" wp14:anchorId="0CF85872" wp14:editId="2E65D1AD">
                      <wp:extent cx="6096635" cy="10160"/>
                      <wp:effectExtent l="9525" t="0" r="0" b="889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10160"/>
                                <a:chOff x="0" y="0"/>
                                <a:chExt cx="6096635" cy="10160"/>
                              </a:xfrm>
                            </wpg:grpSpPr>
                            <wps:wsp>
                              <wps:cNvPr id="6" name="Graphic 3"/>
                              <wps:cNvSpPr/>
                              <wps:spPr>
                                <a:xfrm>
                                  <a:off x="0" y="4800"/>
                                  <a:ext cx="6096635" cy="1270"/>
                                </a:xfrm>
                                <a:custGeom>
                                  <a:avLst/>
                                  <a:gdLst/>
                                  <a:ahLst/>
                                  <a:cxnLst/>
                                  <a:rect l="l" t="t" r="r" b="b"/>
                                  <a:pathLst>
                                    <a:path w="6096635">
                                      <a:moveTo>
                                        <a:pt x="0" y="0"/>
                                      </a:moveTo>
                                      <a:lnTo>
                                        <a:pt x="6096635"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5" o:spid="_x0000_s1026" style="width:480.05pt;height:.8pt;mso-position-horizontal-relative:char;mso-position-vertical-relative:line" coordsize="6096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">
                      <v:shape id="Graphic 3" o:spid="_x0000_s1027" style="position:absolute;top:48;width:60966;height:12;visibility:visible;mso-wrap-style:square;v-text-anchor:top" coordsize="60966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rfb8A&#10;AADaAAAADwAAAGRycy9kb3ducmV2LnhtbESPzYrCQBCE78K+w9AL3rTjKiLRiSwLwh7Xn4PHJtMm&#10;IZmeMDNqfPsdQfBYVNVX1GY72E7d2IfGiYbZNAPFUjrTSKXhdNxNVqBCJDHUOWENDw6wLT5GG8qN&#10;u8ueb4dYqQSRkJOGOsY+RwxlzZbC1PUsybs4bykm6Ss0nu4Jbjv8yrIlWmokLdTU80/NZXu4Wg0L&#10;/gs4s48Lxnnb+LMJ8wpXWo8/h+81qMhDfIdf7V+jYQnPK+kGYP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cGt9vwAAANoAAAAPAAAAAAAAAAAAAAAAAJgCAABkcnMvZG93bnJl&#10;di54bWxQSwUGAAAAAAQABAD1AAAAhAMAAAAA&#10;" path="m,l6096635,e" filled="f" strokeweight=".26669mm">
                        <v:path arrowok="t"/>
                      </v:shape>
                      <w10:anchorlock/>
                    </v:group>
                  </w:pict>
                </mc:Fallback>
              </mc:AlternateContent>
            </w:r>
          </w:p>
          <w:p w:rsidR="00D324BA" w:rsidRDefault="00D324BA" w:rsidP="00786533">
            <w:pPr>
              <w:pStyle w:val="TableParagraph"/>
              <w:rPr>
                <w:b/>
                <w:sz w:val="20"/>
              </w:rPr>
            </w:pPr>
          </w:p>
          <w:p w:rsidR="00D324BA" w:rsidRDefault="00D324BA" w:rsidP="002B5722">
            <w:pPr>
              <w:pStyle w:val="TableParagraph"/>
              <w:spacing w:line="20" w:lineRule="exact"/>
              <w:ind w:left="107"/>
              <w:rPr>
                <w:sz w:val="2"/>
              </w:rPr>
            </w:pPr>
          </w:p>
          <w:p w:rsidR="00D324BA" w:rsidRDefault="00D324BA" w:rsidP="002B5722">
            <w:pPr>
              <w:pStyle w:val="TableParagraph"/>
              <w:spacing w:before="28"/>
              <w:ind w:left="5"/>
              <w:jc w:val="center"/>
              <w:rPr>
                <w:b/>
                <w:sz w:val="24"/>
              </w:rPr>
            </w:pPr>
            <w:r>
              <w:rPr>
                <w:b/>
                <w:sz w:val="24"/>
              </w:rPr>
              <w:t>Signatures</w:t>
            </w:r>
            <w:r>
              <w:rPr>
                <w:b/>
                <w:spacing w:val="-4"/>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Committee</w:t>
            </w:r>
            <w:r>
              <w:rPr>
                <w:b/>
                <w:spacing w:val="-1"/>
                <w:sz w:val="24"/>
              </w:rPr>
              <w:t xml:space="preserve"> </w:t>
            </w:r>
            <w:r>
              <w:rPr>
                <w:b/>
                <w:sz w:val="24"/>
              </w:rPr>
              <w:t>Members</w:t>
            </w:r>
            <w:r>
              <w:rPr>
                <w:b/>
                <w:spacing w:val="-1"/>
                <w:sz w:val="24"/>
              </w:rPr>
              <w:t xml:space="preserve"> </w:t>
            </w:r>
            <w:r>
              <w:rPr>
                <w:b/>
                <w:sz w:val="24"/>
              </w:rPr>
              <w:t>with</w:t>
            </w:r>
            <w:r>
              <w:rPr>
                <w:b/>
                <w:spacing w:val="-2"/>
                <w:sz w:val="24"/>
              </w:rPr>
              <w:t xml:space="preserve"> </w:t>
            </w:r>
            <w:r>
              <w:rPr>
                <w:b/>
                <w:sz w:val="24"/>
              </w:rPr>
              <w:t>Name</w:t>
            </w:r>
            <w:r>
              <w:rPr>
                <w:b/>
                <w:spacing w:val="-3"/>
                <w:sz w:val="24"/>
              </w:rPr>
              <w:t xml:space="preserve"> </w:t>
            </w:r>
            <w:r>
              <w:rPr>
                <w:b/>
                <w:sz w:val="24"/>
              </w:rPr>
              <w:t>&amp;</w:t>
            </w:r>
            <w:r>
              <w:rPr>
                <w:b/>
                <w:spacing w:val="-1"/>
                <w:sz w:val="24"/>
              </w:rPr>
              <w:t xml:space="preserve"> </w:t>
            </w:r>
            <w:r>
              <w:rPr>
                <w:b/>
                <w:spacing w:val="-2"/>
                <w:sz w:val="24"/>
              </w:rPr>
              <w:t>Designation</w:t>
            </w:r>
          </w:p>
        </w:tc>
      </w:tr>
      <w:tr w:rsidR="00D324BA" w:rsidTr="00786533">
        <w:trPr>
          <w:trHeight w:val="1461"/>
        </w:trPr>
        <w:tc>
          <w:tcPr>
            <w:tcW w:w="5000" w:type="pct"/>
          </w:tcPr>
          <w:p w:rsidR="00D324BA" w:rsidRDefault="00D324BA" w:rsidP="002B5722">
            <w:pPr>
              <w:pStyle w:val="TableParagraph"/>
              <w:spacing w:before="122"/>
              <w:ind w:left="107"/>
              <w:rPr>
                <w:b/>
                <w:sz w:val="24"/>
              </w:rPr>
            </w:pPr>
            <w:r>
              <w:rPr>
                <w:b/>
                <w:sz w:val="24"/>
              </w:rPr>
              <w:t>Certified</w:t>
            </w:r>
            <w:r>
              <w:rPr>
                <w:b/>
                <w:spacing w:val="-2"/>
                <w:sz w:val="24"/>
              </w:rPr>
              <w:t xml:space="preserve"> </w:t>
            </w:r>
            <w:r>
              <w:rPr>
                <w:b/>
                <w:spacing w:val="-4"/>
                <w:sz w:val="24"/>
              </w:rPr>
              <w:t>that:</w:t>
            </w:r>
          </w:p>
          <w:p w:rsidR="00D324BA" w:rsidRDefault="00D324BA" w:rsidP="002B5722">
            <w:pPr>
              <w:pStyle w:val="TableParagraph"/>
              <w:spacing w:before="160"/>
              <w:ind w:left="167"/>
              <w:rPr>
                <w:b/>
                <w:sz w:val="24"/>
              </w:rPr>
            </w:pPr>
            <w:r>
              <w:rPr>
                <w:b/>
                <w:sz w:val="24"/>
              </w:rPr>
              <w:t>The</w:t>
            </w:r>
            <w:r>
              <w:rPr>
                <w:b/>
                <w:spacing w:val="-3"/>
                <w:sz w:val="24"/>
              </w:rPr>
              <w:t xml:space="preserve"> </w:t>
            </w:r>
            <w:r>
              <w:rPr>
                <w:b/>
                <w:sz w:val="24"/>
              </w:rPr>
              <w:t>material</w:t>
            </w:r>
            <w:r>
              <w:rPr>
                <w:b/>
                <w:spacing w:val="-2"/>
                <w:sz w:val="24"/>
              </w:rPr>
              <w:t xml:space="preserve"> </w:t>
            </w:r>
            <w:r>
              <w:rPr>
                <w:b/>
                <w:sz w:val="24"/>
              </w:rPr>
              <w:t>has</w:t>
            </w:r>
            <w:r>
              <w:rPr>
                <w:b/>
                <w:spacing w:val="-3"/>
                <w:sz w:val="24"/>
              </w:rPr>
              <w:t xml:space="preserve"> </w:t>
            </w:r>
            <w:r>
              <w:rPr>
                <w:b/>
                <w:sz w:val="24"/>
              </w:rPr>
              <w:t>been</w:t>
            </w:r>
            <w:r>
              <w:rPr>
                <w:b/>
                <w:spacing w:val="-2"/>
                <w:sz w:val="24"/>
              </w:rPr>
              <w:t xml:space="preserve"> </w:t>
            </w:r>
            <w:r>
              <w:rPr>
                <w:b/>
                <w:sz w:val="24"/>
              </w:rPr>
              <w:t>entered</w:t>
            </w:r>
            <w:r>
              <w:rPr>
                <w:b/>
                <w:spacing w:val="-1"/>
                <w:sz w:val="24"/>
              </w:rPr>
              <w:t xml:space="preserve"> </w:t>
            </w:r>
            <w:r>
              <w:rPr>
                <w:b/>
                <w:sz w:val="24"/>
              </w:rPr>
              <w:t>in</w:t>
            </w:r>
            <w:r>
              <w:rPr>
                <w:b/>
                <w:spacing w:val="-1"/>
                <w:sz w:val="24"/>
              </w:rPr>
              <w:t xml:space="preserve"> </w:t>
            </w:r>
            <w:r>
              <w:rPr>
                <w:b/>
                <w:sz w:val="24"/>
              </w:rPr>
              <w:t>stock</w:t>
            </w:r>
            <w:r>
              <w:rPr>
                <w:b/>
                <w:spacing w:val="-2"/>
                <w:sz w:val="24"/>
              </w:rPr>
              <w:t xml:space="preserve"> </w:t>
            </w:r>
            <w:r>
              <w:rPr>
                <w:b/>
                <w:sz w:val="24"/>
              </w:rPr>
              <w:t>register</w:t>
            </w:r>
            <w:r>
              <w:rPr>
                <w:b/>
                <w:spacing w:val="-3"/>
                <w:sz w:val="24"/>
              </w:rPr>
              <w:t xml:space="preserve"> </w:t>
            </w:r>
            <w:r>
              <w:rPr>
                <w:b/>
                <w:sz w:val="24"/>
              </w:rPr>
              <w:t>/Repair</w:t>
            </w:r>
            <w:r>
              <w:rPr>
                <w:b/>
                <w:spacing w:val="-1"/>
                <w:sz w:val="24"/>
              </w:rPr>
              <w:t xml:space="preserve"> </w:t>
            </w:r>
            <w:r>
              <w:rPr>
                <w:b/>
                <w:sz w:val="24"/>
              </w:rPr>
              <w:t>/</w:t>
            </w:r>
            <w:r>
              <w:rPr>
                <w:b/>
                <w:spacing w:val="-2"/>
                <w:sz w:val="24"/>
              </w:rPr>
              <w:t xml:space="preserve"> </w:t>
            </w:r>
            <w:r>
              <w:rPr>
                <w:b/>
                <w:sz w:val="24"/>
              </w:rPr>
              <w:t>Maintenance</w:t>
            </w:r>
            <w:r>
              <w:rPr>
                <w:b/>
                <w:spacing w:val="-3"/>
                <w:sz w:val="24"/>
              </w:rPr>
              <w:t xml:space="preserve"> </w:t>
            </w:r>
            <w:r>
              <w:rPr>
                <w:b/>
                <w:sz w:val="24"/>
              </w:rPr>
              <w:t>Register</w:t>
            </w:r>
            <w:r>
              <w:rPr>
                <w:b/>
                <w:spacing w:val="-3"/>
                <w:sz w:val="24"/>
              </w:rPr>
              <w:t xml:space="preserve"> </w:t>
            </w:r>
            <w:r>
              <w:rPr>
                <w:b/>
                <w:sz w:val="24"/>
              </w:rPr>
              <w:t xml:space="preserve">of </w:t>
            </w:r>
            <w:r>
              <w:rPr>
                <w:b/>
                <w:spacing w:val="-2"/>
                <w:sz w:val="24"/>
              </w:rPr>
              <w:t>…..……..……</w:t>
            </w:r>
          </w:p>
          <w:p w:rsidR="00D324BA" w:rsidRDefault="00D324BA" w:rsidP="002B5722">
            <w:pPr>
              <w:pStyle w:val="TableParagraph"/>
              <w:spacing w:before="161"/>
              <w:ind w:left="107"/>
              <w:rPr>
                <w:b/>
                <w:sz w:val="24"/>
              </w:rPr>
            </w:pPr>
            <w:r>
              <w:rPr>
                <w:b/>
                <w:sz w:val="24"/>
              </w:rPr>
              <w:t>……………………….….……….on</w:t>
            </w:r>
            <w:r>
              <w:rPr>
                <w:b/>
                <w:spacing w:val="-1"/>
                <w:sz w:val="24"/>
              </w:rPr>
              <w:t xml:space="preserve"> </w:t>
            </w:r>
            <w:r>
              <w:rPr>
                <w:b/>
                <w:sz w:val="24"/>
              </w:rPr>
              <w:t>page</w:t>
            </w:r>
            <w:r>
              <w:rPr>
                <w:b/>
                <w:spacing w:val="-2"/>
                <w:sz w:val="24"/>
              </w:rPr>
              <w:t xml:space="preserve"> </w:t>
            </w:r>
            <w:r>
              <w:rPr>
                <w:b/>
                <w:sz w:val="24"/>
              </w:rPr>
              <w:t>No………………….………at</w:t>
            </w:r>
            <w:r>
              <w:rPr>
                <w:b/>
                <w:spacing w:val="-2"/>
                <w:sz w:val="24"/>
              </w:rPr>
              <w:t xml:space="preserve"> </w:t>
            </w:r>
            <w:r>
              <w:rPr>
                <w:b/>
                <w:sz w:val="24"/>
              </w:rPr>
              <w:t>Sl.</w:t>
            </w:r>
            <w:r>
              <w:rPr>
                <w:b/>
                <w:spacing w:val="-1"/>
                <w:sz w:val="24"/>
              </w:rPr>
              <w:t xml:space="preserve"> </w:t>
            </w:r>
            <w:r>
              <w:rPr>
                <w:b/>
                <w:spacing w:val="-2"/>
                <w:sz w:val="24"/>
              </w:rPr>
              <w:t>No………………………</w:t>
            </w:r>
          </w:p>
        </w:tc>
      </w:tr>
      <w:tr w:rsidR="00D324BA" w:rsidTr="00786533">
        <w:trPr>
          <w:trHeight w:val="652"/>
        </w:trPr>
        <w:tc>
          <w:tcPr>
            <w:tcW w:w="5000" w:type="pct"/>
          </w:tcPr>
          <w:p w:rsidR="00D324BA" w:rsidRDefault="00D324BA" w:rsidP="00786533">
            <w:pPr>
              <w:pStyle w:val="TableParagraph"/>
              <w:rPr>
                <w:b/>
                <w:sz w:val="24"/>
              </w:rPr>
            </w:pPr>
          </w:p>
          <w:p w:rsidR="00D324BA" w:rsidRDefault="00D324BA" w:rsidP="00786533">
            <w:pPr>
              <w:pStyle w:val="TableParagraph"/>
              <w:jc w:val="right"/>
              <w:rPr>
                <w:b/>
                <w:sz w:val="24"/>
              </w:rPr>
            </w:pPr>
            <w:r>
              <w:rPr>
                <w:b/>
                <w:sz w:val="24"/>
              </w:rPr>
              <w:t>In-charge</w:t>
            </w:r>
            <w:r>
              <w:rPr>
                <w:b/>
                <w:spacing w:val="-3"/>
                <w:sz w:val="24"/>
              </w:rPr>
              <w:t xml:space="preserve"> </w:t>
            </w:r>
            <w:r>
              <w:rPr>
                <w:b/>
                <w:sz w:val="24"/>
              </w:rPr>
              <w:t>Central</w:t>
            </w:r>
            <w:r>
              <w:rPr>
                <w:b/>
                <w:spacing w:val="-1"/>
                <w:sz w:val="24"/>
              </w:rPr>
              <w:t xml:space="preserve"> </w:t>
            </w:r>
            <w:r>
              <w:rPr>
                <w:b/>
                <w:sz w:val="24"/>
              </w:rPr>
              <w:t>Stores/</w:t>
            </w:r>
            <w:r>
              <w:rPr>
                <w:b/>
                <w:spacing w:val="-2"/>
                <w:sz w:val="24"/>
              </w:rPr>
              <w:t xml:space="preserve"> </w:t>
            </w:r>
            <w:r>
              <w:rPr>
                <w:b/>
                <w:sz w:val="24"/>
              </w:rPr>
              <w:t>Farm</w:t>
            </w:r>
            <w:r>
              <w:rPr>
                <w:b/>
                <w:spacing w:val="-4"/>
                <w:sz w:val="24"/>
              </w:rPr>
              <w:t xml:space="preserve"> </w:t>
            </w:r>
            <w:r>
              <w:rPr>
                <w:b/>
                <w:spacing w:val="-2"/>
                <w:sz w:val="24"/>
              </w:rPr>
              <w:t>Stores</w:t>
            </w:r>
          </w:p>
        </w:tc>
      </w:tr>
      <w:tr w:rsidR="00D324BA" w:rsidTr="00786533">
        <w:trPr>
          <w:trHeight w:val="875"/>
        </w:trPr>
        <w:tc>
          <w:tcPr>
            <w:tcW w:w="5000" w:type="pct"/>
          </w:tcPr>
          <w:p w:rsidR="00D324BA" w:rsidRDefault="00D324BA" w:rsidP="00786533">
            <w:pPr>
              <w:pStyle w:val="TableParagraph"/>
              <w:rPr>
                <w:b/>
                <w:sz w:val="24"/>
              </w:rPr>
            </w:pPr>
            <w:r>
              <w:rPr>
                <w:b/>
                <w:sz w:val="24"/>
              </w:rPr>
              <w:t>Passed</w:t>
            </w:r>
            <w:r>
              <w:rPr>
                <w:b/>
                <w:spacing w:val="-5"/>
                <w:sz w:val="24"/>
              </w:rPr>
              <w:t xml:space="preserve"> </w:t>
            </w:r>
            <w:r>
              <w:rPr>
                <w:b/>
                <w:sz w:val="24"/>
              </w:rPr>
              <w:t>for</w:t>
            </w:r>
            <w:r>
              <w:rPr>
                <w:b/>
                <w:spacing w:val="-3"/>
                <w:sz w:val="24"/>
              </w:rPr>
              <w:t xml:space="preserve"> </w:t>
            </w:r>
            <w:proofErr w:type="spellStart"/>
            <w:r>
              <w:rPr>
                <w:b/>
                <w:sz w:val="24"/>
              </w:rPr>
              <w:t>Rs</w:t>
            </w:r>
            <w:proofErr w:type="spellEnd"/>
            <w:r>
              <w:rPr>
                <w:b/>
                <w:sz w:val="24"/>
              </w:rPr>
              <w:t xml:space="preserve">…………………………………………. </w:t>
            </w:r>
            <w:r>
              <w:rPr>
                <w:b/>
                <w:spacing w:val="-2"/>
                <w:sz w:val="24"/>
              </w:rPr>
              <w:t>(Rupees……………...………….……………...</w:t>
            </w:r>
          </w:p>
          <w:p w:rsidR="00D324BA" w:rsidRDefault="00D324BA" w:rsidP="00786533">
            <w:pPr>
              <w:pStyle w:val="TableParagraph"/>
              <w:tabs>
                <w:tab w:val="left" w:leader="dot" w:pos="9528"/>
              </w:tabs>
              <w:rPr>
                <w:b/>
                <w:sz w:val="24"/>
              </w:rPr>
            </w:pPr>
            <w:r>
              <w:rPr>
                <w:b/>
                <w:spacing w:val="-10"/>
                <w:sz w:val="24"/>
              </w:rPr>
              <w:t>…</w:t>
            </w:r>
            <w:r>
              <w:rPr>
                <w:sz w:val="24"/>
              </w:rPr>
              <w:tab/>
            </w:r>
            <w:r>
              <w:rPr>
                <w:b/>
                <w:spacing w:val="-2"/>
                <w:sz w:val="24"/>
              </w:rPr>
              <w:t>only)</w:t>
            </w:r>
          </w:p>
        </w:tc>
      </w:tr>
      <w:tr w:rsidR="00D324BA" w:rsidTr="00A274A7">
        <w:trPr>
          <w:trHeight w:val="1017"/>
        </w:trPr>
        <w:tc>
          <w:tcPr>
            <w:tcW w:w="5000" w:type="pct"/>
          </w:tcPr>
          <w:p w:rsidR="00D324BA" w:rsidRDefault="00D324BA" w:rsidP="00786533">
            <w:pPr>
              <w:pStyle w:val="TableParagraph"/>
              <w:rPr>
                <w:b/>
                <w:sz w:val="24"/>
              </w:rPr>
            </w:pPr>
          </w:p>
          <w:p w:rsidR="00D324BA" w:rsidRDefault="00D324BA" w:rsidP="00786533">
            <w:pPr>
              <w:pStyle w:val="TableParagraph"/>
              <w:rPr>
                <w:b/>
                <w:sz w:val="24"/>
              </w:rPr>
            </w:pPr>
          </w:p>
          <w:p w:rsidR="00D324BA" w:rsidRDefault="00D324BA" w:rsidP="00786533">
            <w:pPr>
              <w:pStyle w:val="TableParagraph"/>
              <w:jc w:val="right"/>
              <w:rPr>
                <w:b/>
                <w:sz w:val="24"/>
              </w:rPr>
            </w:pPr>
            <w:r>
              <w:rPr>
                <w:b/>
                <w:sz w:val="24"/>
              </w:rPr>
              <w:t>DRAWING</w:t>
            </w:r>
            <w:r>
              <w:rPr>
                <w:b/>
                <w:spacing w:val="-3"/>
                <w:sz w:val="24"/>
              </w:rPr>
              <w:t xml:space="preserve"> </w:t>
            </w:r>
            <w:r>
              <w:rPr>
                <w:b/>
                <w:sz w:val="24"/>
              </w:rPr>
              <w:t>&amp;</w:t>
            </w:r>
            <w:r>
              <w:rPr>
                <w:b/>
                <w:spacing w:val="60"/>
                <w:sz w:val="24"/>
              </w:rPr>
              <w:t xml:space="preserve"> </w:t>
            </w:r>
            <w:r>
              <w:rPr>
                <w:b/>
                <w:sz w:val="24"/>
              </w:rPr>
              <w:t>DISBURSING</w:t>
            </w:r>
            <w:r>
              <w:rPr>
                <w:b/>
                <w:spacing w:val="-2"/>
                <w:sz w:val="24"/>
              </w:rPr>
              <w:t xml:space="preserve"> OFFICER</w:t>
            </w:r>
          </w:p>
        </w:tc>
      </w:tr>
    </w:tbl>
    <w:p w:rsidR="00B74279" w:rsidRDefault="00B74279"/>
    <w:sectPr w:rsidR="00B74279">
      <w:type w:val="continuous"/>
      <w:pgSz w:w="11910" w:h="16840"/>
      <w:pgMar w:top="52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E47B2"/>
    <w:multiLevelType w:val="hybridMultilevel"/>
    <w:tmpl w:val="A654644E"/>
    <w:lvl w:ilvl="0" w:tplc="5B16E0EA">
      <w:start w:val="1"/>
      <w:numFmt w:val="decimal"/>
      <w:lvlText w:val="%1."/>
      <w:lvlJc w:val="left"/>
      <w:pPr>
        <w:ind w:left="566" w:hanging="284"/>
        <w:jc w:val="left"/>
      </w:pPr>
      <w:rPr>
        <w:rFonts w:ascii="Times New Roman" w:eastAsia="Times New Roman" w:hAnsi="Times New Roman" w:cs="Times New Roman" w:hint="default"/>
        <w:b/>
        <w:bCs/>
        <w:i w:val="0"/>
        <w:iCs w:val="0"/>
        <w:spacing w:val="0"/>
        <w:w w:val="100"/>
        <w:sz w:val="24"/>
        <w:szCs w:val="24"/>
        <w:lang w:val="en-US" w:eastAsia="en-US" w:bidi="ar-SA"/>
      </w:rPr>
    </w:lvl>
    <w:lvl w:ilvl="1" w:tplc="079AF76A">
      <w:numFmt w:val="bullet"/>
      <w:lvlText w:val="•"/>
      <w:lvlJc w:val="left"/>
      <w:pPr>
        <w:ind w:left="1523" w:hanging="284"/>
      </w:pPr>
      <w:rPr>
        <w:rFonts w:hint="default"/>
        <w:lang w:val="en-US" w:eastAsia="en-US" w:bidi="ar-SA"/>
      </w:rPr>
    </w:lvl>
    <w:lvl w:ilvl="2" w:tplc="2F72A30E">
      <w:numFmt w:val="bullet"/>
      <w:lvlText w:val="•"/>
      <w:lvlJc w:val="left"/>
      <w:pPr>
        <w:ind w:left="2487" w:hanging="284"/>
      </w:pPr>
      <w:rPr>
        <w:rFonts w:hint="default"/>
        <w:lang w:val="en-US" w:eastAsia="en-US" w:bidi="ar-SA"/>
      </w:rPr>
    </w:lvl>
    <w:lvl w:ilvl="3" w:tplc="0298C362">
      <w:numFmt w:val="bullet"/>
      <w:lvlText w:val="•"/>
      <w:lvlJc w:val="left"/>
      <w:pPr>
        <w:ind w:left="3451" w:hanging="284"/>
      </w:pPr>
      <w:rPr>
        <w:rFonts w:hint="default"/>
        <w:lang w:val="en-US" w:eastAsia="en-US" w:bidi="ar-SA"/>
      </w:rPr>
    </w:lvl>
    <w:lvl w:ilvl="4" w:tplc="406CEF34">
      <w:numFmt w:val="bullet"/>
      <w:lvlText w:val="•"/>
      <w:lvlJc w:val="left"/>
      <w:pPr>
        <w:ind w:left="4414" w:hanging="284"/>
      </w:pPr>
      <w:rPr>
        <w:rFonts w:hint="default"/>
        <w:lang w:val="en-US" w:eastAsia="en-US" w:bidi="ar-SA"/>
      </w:rPr>
    </w:lvl>
    <w:lvl w:ilvl="5" w:tplc="4DF62FA2">
      <w:numFmt w:val="bullet"/>
      <w:lvlText w:val="•"/>
      <w:lvlJc w:val="left"/>
      <w:pPr>
        <w:ind w:left="5378" w:hanging="284"/>
      </w:pPr>
      <w:rPr>
        <w:rFonts w:hint="default"/>
        <w:lang w:val="en-US" w:eastAsia="en-US" w:bidi="ar-SA"/>
      </w:rPr>
    </w:lvl>
    <w:lvl w:ilvl="6" w:tplc="BCB04D8E">
      <w:numFmt w:val="bullet"/>
      <w:lvlText w:val="•"/>
      <w:lvlJc w:val="left"/>
      <w:pPr>
        <w:ind w:left="6342" w:hanging="284"/>
      </w:pPr>
      <w:rPr>
        <w:rFonts w:hint="default"/>
        <w:lang w:val="en-US" w:eastAsia="en-US" w:bidi="ar-SA"/>
      </w:rPr>
    </w:lvl>
    <w:lvl w:ilvl="7" w:tplc="D81C552A">
      <w:numFmt w:val="bullet"/>
      <w:lvlText w:val="•"/>
      <w:lvlJc w:val="left"/>
      <w:pPr>
        <w:ind w:left="7305" w:hanging="284"/>
      </w:pPr>
      <w:rPr>
        <w:rFonts w:hint="default"/>
        <w:lang w:val="en-US" w:eastAsia="en-US" w:bidi="ar-SA"/>
      </w:rPr>
    </w:lvl>
    <w:lvl w:ilvl="8" w:tplc="97CE41F0">
      <w:numFmt w:val="bullet"/>
      <w:lvlText w:val="•"/>
      <w:lvlJc w:val="left"/>
      <w:pPr>
        <w:ind w:left="8269" w:hanging="284"/>
      </w:pPr>
      <w:rPr>
        <w:rFonts w:hint="default"/>
        <w:lang w:val="en-US" w:eastAsia="en-US" w:bidi="ar-SA"/>
      </w:rPr>
    </w:lvl>
  </w:abstractNum>
  <w:abstractNum w:abstractNumId="1">
    <w:nsid w:val="48CD1A6C"/>
    <w:multiLevelType w:val="hybridMultilevel"/>
    <w:tmpl w:val="A654644E"/>
    <w:lvl w:ilvl="0" w:tplc="5B16E0EA">
      <w:start w:val="1"/>
      <w:numFmt w:val="decimal"/>
      <w:lvlText w:val="%1."/>
      <w:lvlJc w:val="left"/>
      <w:pPr>
        <w:ind w:left="566" w:hanging="284"/>
        <w:jc w:val="left"/>
      </w:pPr>
      <w:rPr>
        <w:rFonts w:ascii="Times New Roman" w:eastAsia="Times New Roman" w:hAnsi="Times New Roman" w:cs="Times New Roman" w:hint="default"/>
        <w:b/>
        <w:bCs/>
        <w:i w:val="0"/>
        <w:iCs w:val="0"/>
        <w:spacing w:val="0"/>
        <w:w w:val="100"/>
        <w:sz w:val="24"/>
        <w:szCs w:val="24"/>
        <w:lang w:val="en-US" w:eastAsia="en-US" w:bidi="ar-SA"/>
      </w:rPr>
    </w:lvl>
    <w:lvl w:ilvl="1" w:tplc="079AF76A">
      <w:numFmt w:val="bullet"/>
      <w:lvlText w:val="•"/>
      <w:lvlJc w:val="left"/>
      <w:pPr>
        <w:ind w:left="1523" w:hanging="284"/>
      </w:pPr>
      <w:rPr>
        <w:rFonts w:hint="default"/>
        <w:lang w:val="en-US" w:eastAsia="en-US" w:bidi="ar-SA"/>
      </w:rPr>
    </w:lvl>
    <w:lvl w:ilvl="2" w:tplc="2F72A30E">
      <w:numFmt w:val="bullet"/>
      <w:lvlText w:val="•"/>
      <w:lvlJc w:val="left"/>
      <w:pPr>
        <w:ind w:left="2487" w:hanging="284"/>
      </w:pPr>
      <w:rPr>
        <w:rFonts w:hint="default"/>
        <w:lang w:val="en-US" w:eastAsia="en-US" w:bidi="ar-SA"/>
      </w:rPr>
    </w:lvl>
    <w:lvl w:ilvl="3" w:tplc="0298C362">
      <w:numFmt w:val="bullet"/>
      <w:lvlText w:val="•"/>
      <w:lvlJc w:val="left"/>
      <w:pPr>
        <w:ind w:left="3451" w:hanging="284"/>
      </w:pPr>
      <w:rPr>
        <w:rFonts w:hint="default"/>
        <w:lang w:val="en-US" w:eastAsia="en-US" w:bidi="ar-SA"/>
      </w:rPr>
    </w:lvl>
    <w:lvl w:ilvl="4" w:tplc="406CEF34">
      <w:numFmt w:val="bullet"/>
      <w:lvlText w:val="•"/>
      <w:lvlJc w:val="left"/>
      <w:pPr>
        <w:ind w:left="4414" w:hanging="284"/>
      </w:pPr>
      <w:rPr>
        <w:rFonts w:hint="default"/>
        <w:lang w:val="en-US" w:eastAsia="en-US" w:bidi="ar-SA"/>
      </w:rPr>
    </w:lvl>
    <w:lvl w:ilvl="5" w:tplc="4DF62FA2">
      <w:numFmt w:val="bullet"/>
      <w:lvlText w:val="•"/>
      <w:lvlJc w:val="left"/>
      <w:pPr>
        <w:ind w:left="5378" w:hanging="284"/>
      </w:pPr>
      <w:rPr>
        <w:rFonts w:hint="default"/>
        <w:lang w:val="en-US" w:eastAsia="en-US" w:bidi="ar-SA"/>
      </w:rPr>
    </w:lvl>
    <w:lvl w:ilvl="6" w:tplc="BCB04D8E">
      <w:numFmt w:val="bullet"/>
      <w:lvlText w:val="•"/>
      <w:lvlJc w:val="left"/>
      <w:pPr>
        <w:ind w:left="6342" w:hanging="284"/>
      </w:pPr>
      <w:rPr>
        <w:rFonts w:hint="default"/>
        <w:lang w:val="en-US" w:eastAsia="en-US" w:bidi="ar-SA"/>
      </w:rPr>
    </w:lvl>
    <w:lvl w:ilvl="7" w:tplc="D81C552A">
      <w:numFmt w:val="bullet"/>
      <w:lvlText w:val="•"/>
      <w:lvlJc w:val="left"/>
      <w:pPr>
        <w:ind w:left="7305" w:hanging="284"/>
      </w:pPr>
      <w:rPr>
        <w:rFonts w:hint="default"/>
        <w:lang w:val="en-US" w:eastAsia="en-US" w:bidi="ar-SA"/>
      </w:rPr>
    </w:lvl>
    <w:lvl w:ilvl="8" w:tplc="97CE41F0">
      <w:numFmt w:val="bullet"/>
      <w:lvlText w:val="•"/>
      <w:lvlJc w:val="left"/>
      <w:pPr>
        <w:ind w:left="8269" w:hanging="284"/>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F5F01"/>
    <w:rsid w:val="0009685C"/>
    <w:rsid w:val="000C2BF8"/>
    <w:rsid w:val="001379DF"/>
    <w:rsid w:val="001C7883"/>
    <w:rsid w:val="0026586B"/>
    <w:rsid w:val="00343FAC"/>
    <w:rsid w:val="00397E68"/>
    <w:rsid w:val="003E4AED"/>
    <w:rsid w:val="004852F7"/>
    <w:rsid w:val="004F5F01"/>
    <w:rsid w:val="006B4D40"/>
    <w:rsid w:val="006F11E9"/>
    <w:rsid w:val="00786533"/>
    <w:rsid w:val="00827A91"/>
    <w:rsid w:val="008B3CA3"/>
    <w:rsid w:val="00A274A7"/>
    <w:rsid w:val="00A563AE"/>
    <w:rsid w:val="00B130CD"/>
    <w:rsid w:val="00B74279"/>
    <w:rsid w:val="00B93A03"/>
    <w:rsid w:val="00C5282E"/>
    <w:rsid w:val="00D324BA"/>
    <w:rsid w:val="00DC33C7"/>
    <w:rsid w:val="00F742DC"/>
    <w:rsid w:val="00FD334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653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324BA"/>
    <w:rPr>
      <w:rFonts w:ascii="Tahoma" w:hAnsi="Tahoma" w:cs="Tahoma"/>
      <w:sz w:val="16"/>
      <w:szCs w:val="16"/>
    </w:rPr>
  </w:style>
  <w:style w:type="character" w:customStyle="1" w:styleId="BalloonTextChar">
    <w:name w:val="Balloon Text Char"/>
    <w:basedOn w:val="DefaultParagraphFont"/>
    <w:link w:val="BalloonText"/>
    <w:uiPriority w:val="99"/>
    <w:semiHidden/>
    <w:rsid w:val="00D324BA"/>
    <w:rPr>
      <w:rFonts w:ascii="Tahoma" w:eastAsia="Times New Roman" w:hAnsi="Tahoma" w:cs="Tahoma"/>
      <w:sz w:val="16"/>
      <w:szCs w:val="16"/>
    </w:rPr>
  </w:style>
  <w:style w:type="table" w:customStyle="1" w:styleId="TableGrid1">
    <w:name w:val="Table Grid1"/>
    <w:basedOn w:val="TableNormal"/>
    <w:next w:val="TableGrid"/>
    <w:uiPriority w:val="59"/>
    <w:rsid w:val="00D324BA"/>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324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D324BA"/>
    <w:rPr>
      <w:rFonts w:ascii="Times New Roman" w:eastAsia="Times New Roman" w:hAnsi="Times New Roman" w:cs="Times New Roman"/>
      <w:b/>
      <w:bCs/>
      <w:sz w:val="24"/>
      <w:szCs w:val="24"/>
    </w:rPr>
  </w:style>
  <w:style w:type="character" w:styleId="Strong">
    <w:name w:val="Strong"/>
    <w:basedOn w:val="DefaultParagraphFont"/>
    <w:uiPriority w:val="22"/>
    <w:qFormat/>
    <w:rsid w:val="0026586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8653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324BA"/>
    <w:rPr>
      <w:rFonts w:ascii="Tahoma" w:hAnsi="Tahoma" w:cs="Tahoma"/>
      <w:sz w:val="16"/>
      <w:szCs w:val="16"/>
    </w:rPr>
  </w:style>
  <w:style w:type="character" w:customStyle="1" w:styleId="BalloonTextChar">
    <w:name w:val="Balloon Text Char"/>
    <w:basedOn w:val="DefaultParagraphFont"/>
    <w:link w:val="BalloonText"/>
    <w:uiPriority w:val="99"/>
    <w:semiHidden/>
    <w:rsid w:val="00D324BA"/>
    <w:rPr>
      <w:rFonts w:ascii="Tahoma" w:eastAsia="Times New Roman" w:hAnsi="Tahoma" w:cs="Tahoma"/>
      <w:sz w:val="16"/>
      <w:szCs w:val="16"/>
    </w:rPr>
  </w:style>
  <w:style w:type="table" w:customStyle="1" w:styleId="TableGrid1">
    <w:name w:val="Table Grid1"/>
    <w:basedOn w:val="TableNormal"/>
    <w:next w:val="TableGrid"/>
    <w:uiPriority w:val="59"/>
    <w:rsid w:val="00D324BA"/>
    <w:pPr>
      <w:widowControl/>
      <w:autoSpaceDE/>
      <w:autoSpaceDN/>
    </w:pPr>
    <w:rPr>
      <w:szCs w:val="20"/>
      <w:lang w:val="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324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D324BA"/>
    <w:rPr>
      <w:rFonts w:ascii="Times New Roman" w:eastAsia="Times New Roman" w:hAnsi="Times New Roman" w:cs="Times New Roman"/>
      <w:b/>
      <w:bCs/>
      <w:sz w:val="24"/>
      <w:szCs w:val="24"/>
    </w:rPr>
  </w:style>
  <w:style w:type="character" w:styleId="Strong">
    <w:name w:val="Strong"/>
    <w:basedOn w:val="DefaultParagraphFont"/>
    <w:uiPriority w:val="22"/>
    <w:qFormat/>
    <w:rsid w:val="002658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K Jindal</dc:creator>
  <cp:lastModifiedBy>hp</cp:lastModifiedBy>
  <cp:revision>21</cp:revision>
  <cp:lastPrinted>2026-07-07T04:30:00Z</cp:lastPrinted>
  <dcterms:created xsi:type="dcterms:W3CDTF">2026-07-01T09:29:00Z</dcterms:created>
  <dcterms:modified xsi:type="dcterms:W3CDTF">2026-07-07T04:30:00Z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2018-03-16T00:00:00Z</vt:filetime>
  </property>
  <property fmtid="{D5CDD505-2E9C-101B-9397-08002B2CF9AE}" pid="4" name="Creator">
    <vt:lpwstr>Microsoft® Word 2010</vt:lpwstr>
  </property>
  <property fmtid="{D5CDD505-2E9C-101B-9397-08002B2CF9AE}" pid="5" name="LastSaved">
    <vt:filetime>2026-07-01T00:00:00Z</vt:filetime>
  </property>
  <property fmtid="{D5CDD505-2E9C-101B-9397-08002B2CF9AE}" pid="6" name="Producer">
    <vt:lpwstr>Microsoft® Word 2010</vt:lpwstr>
  </property>
</Properties>
</file>